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BEB"/>
  <w:body>
    <w:p w14:paraId="512F800B" w14:textId="48082258" w:rsidR="005A4A76" w:rsidRDefault="008B1800" w:rsidP="005A4A76">
      <w:pPr>
        <w:jc w:val="center"/>
        <w:rPr>
          <w:rFonts w:ascii="Tempus Sans ITC" w:hAnsi="Tempus Sans ITC"/>
          <w:b/>
          <w:color w:val="4A9A82" w:themeColor="accent3" w:themeShade="BF"/>
          <w:sz w:val="72"/>
          <w:szCs w:val="72"/>
        </w:rPr>
      </w:pPr>
      <w:r>
        <w:rPr>
          <w:noProof/>
        </w:rPr>
        <w:drawing>
          <wp:inline distT="0" distB="0" distL="0" distR="0" wp14:anchorId="0D505DFB" wp14:editId="2F18C62B">
            <wp:extent cx="4505325" cy="16973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odogs logo blue-green"/>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526767" cy="1705386"/>
                    </a:xfrm>
                    <a:prstGeom prst="rect">
                      <a:avLst/>
                    </a:prstGeom>
                    <a:noFill/>
                    <a:ln>
                      <a:noFill/>
                    </a:ln>
                  </pic:spPr>
                </pic:pic>
              </a:graphicData>
            </a:graphic>
          </wp:inline>
        </w:drawing>
      </w:r>
      <w:bookmarkStart w:id="0" w:name="_Hlk521517456"/>
    </w:p>
    <w:p w14:paraId="08C824CE" w14:textId="0AFAB457" w:rsidR="001C307C" w:rsidRPr="005A4A76" w:rsidRDefault="001C307C" w:rsidP="005A4A76">
      <w:pPr>
        <w:jc w:val="center"/>
        <w:rPr>
          <w:rFonts w:ascii="Tempus Sans ITC" w:hAnsi="Tempus Sans ITC"/>
          <w:b/>
          <w:color w:val="4A9A82" w:themeColor="accent3" w:themeShade="BF"/>
          <w:sz w:val="72"/>
          <w:szCs w:val="72"/>
          <w:u w:val="single"/>
        </w:rPr>
      </w:pPr>
      <w:r w:rsidRPr="005A4A76">
        <w:rPr>
          <w:rFonts w:ascii="Tempus Sans ITC" w:hAnsi="Tempus Sans ITC"/>
          <w:b/>
          <w:color w:val="4A9A82" w:themeColor="accent3" w:themeShade="BF"/>
          <w:sz w:val="72"/>
          <w:szCs w:val="72"/>
          <w:u w:val="single"/>
        </w:rPr>
        <w:t>Fear of noises</w:t>
      </w:r>
      <w:bookmarkEnd w:id="0"/>
    </w:p>
    <w:p w14:paraId="3CDC16D1" w14:textId="77777777" w:rsidR="005A4A76" w:rsidRDefault="005A4A76" w:rsidP="001C307C">
      <w:pPr>
        <w:rPr>
          <w:sz w:val="28"/>
          <w:szCs w:val="28"/>
        </w:rPr>
      </w:pPr>
    </w:p>
    <w:p w14:paraId="7A26AF53" w14:textId="499A3B27" w:rsidR="001C307C" w:rsidRPr="005A4A76" w:rsidRDefault="001C307C" w:rsidP="001C307C">
      <w:pPr>
        <w:rPr>
          <w:sz w:val="28"/>
          <w:szCs w:val="28"/>
        </w:rPr>
      </w:pPr>
      <w:r w:rsidRPr="005A4A76">
        <w:rPr>
          <w:sz w:val="28"/>
          <w:szCs w:val="28"/>
        </w:rPr>
        <w:t>Many dogs (and other companion animals) suffer from fear of noises. Some just of fireworks and thunder, but others also fear gunshot</w:t>
      </w:r>
      <w:r w:rsidR="00E93323" w:rsidRPr="005A4A76">
        <w:rPr>
          <w:sz w:val="28"/>
          <w:szCs w:val="28"/>
        </w:rPr>
        <w:t>s</w:t>
      </w:r>
      <w:r w:rsidRPr="005A4A76">
        <w:rPr>
          <w:sz w:val="28"/>
          <w:szCs w:val="28"/>
        </w:rPr>
        <w:t xml:space="preserve"> and bird</w:t>
      </w:r>
      <w:r w:rsidR="00E93323" w:rsidRPr="005A4A76">
        <w:rPr>
          <w:sz w:val="28"/>
          <w:szCs w:val="28"/>
        </w:rPr>
        <w:t>-s</w:t>
      </w:r>
      <w:r w:rsidRPr="005A4A76">
        <w:rPr>
          <w:sz w:val="28"/>
          <w:szCs w:val="28"/>
        </w:rPr>
        <w:t>carers, or even household noises like hoovers, and frying food. Numerous dogs also link one noise or circumstance with another</w:t>
      </w:r>
      <w:r w:rsidR="00E93323" w:rsidRPr="005A4A76">
        <w:rPr>
          <w:sz w:val="28"/>
          <w:szCs w:val="28"/>
        </w:rPr>
        <w:t>,</w:t>
      </w:r>
      <w:r w:rsidRPr="005A4A76">
        <w:rPr>
          <w:sz w:val="28"/>
          <w:szCs w:val="28"/>
        </w:rPr>
        <w:t xml:space="preserve"> i.e. the sound of rain can become a problem as the dog may link this to thunder, or your dog may not want to go outside at night after the firework season as he/she fears a bang may happen. </w:t>
      </w:r>
    </w:p>
    <w:p w14:paraId="3920EA1B" w14:textId="564B057E" w:rsidR="001C307C" w:rsidRDefault="001C307C" w:rsidP="001C307C">
      <w:pPr>
        <w:rPr>
          <w:sz w:val="28"/>
          <w:szCs w:val="28"/>
        </w:rPr>
      </w:pPr>
      <w:r w:rsidRPr="005A4A76">
        <w:rPr>
          <w:sz w:val="28"/>
          <w:szCs w:val="28"/>
        </w:rPr>
        <w:t xml:space="preserve">A common mistake that owners make is </w:t>
      </w:r>
      <w:r w:rsidR="00E93323" w:rsidRPr="005A4A76">
        <w:rPr>
          <w:sz w:val="28"/>
          <w:szCs w:val="28"/>
        </w:rPr>
        <w:t xml:space="preserve">that </w:t>
      </w:r>
      <w:r w:rsidRPr="005A4A76">
        <w:rPr>
          <w:sz w:val="28"/>
          <w:szCs w:val="28"/>
        </w:rPr>
        <w:t>they pick one method or product to help their dog or cat at a time</w:t>
      </w:r>
      <w:r w:rsidR="00A844F0" w:rsidRPr="005A4A76">
        <w:rPr>
          <w:sz w:val="28"/>
          <w:szCs w:val="28"/>
        </w:rPr>
        <w:t>,</w:t>
      </w:r>
      <w:r w:rsidRPr="005A4A76">
        <w:rPr>
          <w:sz w:val="28"/>
          <w:szCs w:val="28"/>
        </w:rPr>
        <w:t xml:space="preserve"> but in this case a multi-directional approach is needed. The first port of call should be your vet. Animals with arthritis or other pain related issues often suffer from noise phobia, so if your pet suddenly one year reacts to the bangs but previously was OK with them, check for pain. Sometimes putting your pet on pain relief can make a big difference to the sufferer. There are also some good nutraceuticals (a non-drug supplement that may have </w:t>
      </w:r>
      <w:proofErr w:type="gramStart"/>
      <w:r w:rsidRPr="005A4A76">
        <w:rPr>
          <w:sz w:val="28"/>
          <w:szCs w:val="28"/>
        </w:rPr>
        <w:t>calming</w:t>
      </w:r>
      <w:proofErr w:type="gramEnd"/>
      <w:r w:rsidRPr="005A4A76">
        <w:rPr>
          <w:sz w:val="28"/>
          <w:szCs w:val="28"/>
        </w:rPr>
        <w:t xml:space="preserve"> affects), and pharmaceuticals, (prescribed drugs that aid with anxiety), but it is important to know these should not be used alone but as p</w:t>
      </w:r>
      <w:r w:rsidR="00A844F0" w:rsidRPr="005A4A76">
        <w:rPr>
          <w:sz w:val="28"/>
          <w:szCs w:val="28"/>
        </w:rPr>
        <w:t>art</w:t>
      </w:r>
      <w:r w:rsidRPr="005A4A76">
        <w:rPr>
          <w:sz w:val="28"/>
          <w:szCs w:val="28"/>
        </w:rPr>
        <w:t xml:space="preserve"> of a training programme, under the guidance of your vet and a certified experienced pet behaviour professional.</w:t>
      </w:r>
    </w:p>
    <w:p w14:paraId="4150CCE5" w14:textId="64DC6610" w:rsidR="005A4A76" w:rsidRDefault="005A4A76" w:rsidP="001C307C">
      <w:pPr>
        <w:rPr>
          <w:sz w:val="28"/>
          <w:szCs w:val="28"/>
        </w:rPr>
      </w:pPr>
      <w:r>
        <w:rPr>
          <w:noProof/>
        </w:rPr>
        <w:drawing>
          <wp:anchor distT="0" distB="0" distL="114300" distR="114300" simplePos="0" relativeHeight="251659264" behindDoc="0" locked="0" layoutInCell="1" allowOverlap="1" wp14:anchorId="7B55325C" wp14:editId="567D95C9">
            <wp:simplePos x="0" y="0"/>
            <wp:positionH relativeFrom="margin">
              <wp:align>center</wp:align>
            </wp:positionH>
            <wp:positionV relativeFrom="margin">
              <wp:posOffset>7400925</wp:posOffset>
            </wp:positionV>
            <wp:extent cx="2729230" cy="18440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ar-nois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29230" cy="1844040"/>
                    </a:xfrm>
                    <a:prstGeom prst="rect">
                      <a:avLst/>
                    </a:prstGeom>
                  </pic:spPr>
                </pic:pic>
              </a:graphicData>
            </a:graphic>
            <wp14:sizeRelH relativeFrom="margin">
              <wp14:pctWidth>0</wp14:pctWidth>
            </wp14:sizeRelH>
            <wp14:sizeRelV relativeFrom="margin">
              <wp14:pctHeight>0</wp14:pctHeight>
            </wp14:sizeRelV>
          </wp:anchor>
        </w:drawing>
      </w:r>
    </w:p>
    <w:p w14:paraId="1C4EAA39" w14:textId="0F485473" w:rsidR="005A4A76" w:rsidRDefault="005A4A76" w:rsidP="001C307C">
      <w:pPr>
        <w:rPr>
          <w:sz w:val="28"/>
          <w:szCs w:val="28"/>
        </w:rPr>
      </w:pPr>
    </w:p>
    <w:p w14:paraId="3CF154FD" w14:textId="11563638" w:rsidR="005A4A76" w:rsidRDefault="005A4A76" w:rsidP="001C307C">
      <w:pPr>
        <w:rPr>
          <w:sz w:val="28"/>
          <w:szCs w:val="28"/>
        </w:rPr>
      </w:pPr>
    </w:p>
    <w:p w14:paraId="336AC0AF" w14:textId="216ED836" w:rsidR="005A4A76" w:rsidRDefault="005A4A76" w:rsidP="001C307C">
      <w:pPr>
        <w:rPr>
          <w:sz w:val="28"/>
          <w:szCs w:val="28"/>
        </w:rPr>
      </w:pPr>
    </w:p>
    <w:p w14:paraId="346952E7" w14:textId="479E461A" w:rsidR="005A4A76" w:rsidRDefault="005A4A76" w:rsidP="001C307C">
      <w:pPr>
        <w:rPr>
          <w:sz w:val="28"/>
          <w:szCs w:val="28"/>
        </w:rPr>
      </w:pPr>
    </w:p>
    <w:p w14:paraId="1DF439A6" w14:textId="3D5465DA" w:rsidR="005A4A76" w:rsidRDefault="005A4A76" w:rsidP="001C307C">
      <w:pPr>
        <w:rPr>
          <w:sz w:val="28"/>
          <w:szCs w:val="28"/>
        </w:rPr>
      </w:pPr>
    </w:p>
    <w:p w14:paraId="69D44026" w14:textId="77777777" w:rsidR="005A4A76" w:rsidRPr="005A4A76" w:rsidRDefault="005A4A76" w:rsidP="001C307C">
      <w:pPr>
        <w:rPr>
          <w:sz w:val="28"/>
          <w:szCs w:val="28"/>
        </w:rPr>
      </w:pPr>
    </w:p>
    <w:p w14:paraId="3EC1D777" w14:textId="2B4D44AC" w:rsidR="001C307C" w:rsidRPr="005A4A76" w:rsidRDefault="001C307C" w:rsidP="001C307C">
      <w:pPr>
        <w:rPr>
          <w:sz w:val="28"/>
          <w:szCs w:val="28"/>
        </w:rPr>
      </w:pPr>
      <w:r w:rsidRPr="005A4A76">
        <w:rPr>
          <w:sz w:val="28"/>
          <w:szCs w:val="28"/>
        </w:rPr>
        <w:lastRenderedPageBreak/>
        <w:t>There are some simple steps you can take though</w:t>
      </w:r>
      <w:r w:rsidR="00A844F0" w:rsidRPr="005A4A76">
        <w:rPr>
          <w:sz w:val="28"/>
          <w:szCs w:val="28"/>
        </w:rPr>
        <w:t>,</w:t>
      </w:r>
      <w:r w:rsidRPr="005A4A76">
        <w:rPr>
          <w:sz w:val="28"/>
          <w:szCs w:val="28"/>
        </w:rPr>
        <w:t xml:space="preserve"> to help your pet when a noise scar</w:t>
      </w:r>
      <w:r w:rsidR="00A844F0" w:rsidRPr="005A4A76">
        <w:rPr>
          <w:sz w:val="28"/>
          <w:szCs w:val="28"/>
        </w:rPr>
        <w:t>e</w:t>
      </w:r>
      <w:r w:rsidRPr="005A4A76">
        <w:rPr>
          <w:sz w:val="28"/>
          <w:szCs w:val="28"/>
        </w:rPr>
        <w:t>s him/her</w:t>
      </w:r>
      <w:r w:rsidR="00A844F0" w:rsidRPr="005A4A76">
        <w:rPr>
          <w:sz w:val="28"/>
          <w:szCs w:val="28"/>
        </w:rPr>
        <w:t>,</w:t>
      </w:r>
      <w:r w:rsidRPr="005A4A76">
        <w:rPr>
          <w:sz w:val="28"/>
          <w:szCs w:val="28"/>
        </w:rPr>
        <w:t xml:space="preserve"> or to prepare for the dreaded firework season.</w:t>
      </w:r>
    </w:p>
    <w:p w14:paraId="2D73B8EA" w14:textId="63FA3FD6" w:rsidR="001C307C" w:rsidRPr="005A4A76" w:rsidRDefault="001C307C" w:rsidP="001C307C">
      <w:pPr>
        <w:pStyle w:val="ListParagraph"/>
        <w:numPr>
          <w:ilvl w:val="0"/>
          <w:numId w:val="1"/>
        </w:numPr>
        <w:rPr>
          <w:sz w:val="28"/>
          <w:szCs w:val="28"/>
        </w:rPr>
      </w:pPr>
      <w:r w:rsidRPr="005A4A76">
        <w:rPr>
          <w:sz w:val="28"/>
          <w:szCs w:val="28"/>
        </w:rPr>
        <w:t>If you have a new pet, don’t wait to see how he/she will cope with the scary noises</w:t>
      </w:r>
      <w:r w:rsidR="00A844F0" w:rsidRPr="005A4A76">
        <w:rPr>
          <w:sz w:val="28"/>
          <w:szCs w:val="28"/>
        </w:rPr>
        <w:t>. D</w:t>
      </w:r>
      <w:r w:rsidRPr="005A4A76">
        <w:rPr>
          <w:sz w:val="28"/>
          <w:szCs w:val="28"/>
        </w:rPr>
        <w:t>o some preparation beforehand to aid a successful firework season. At least a month prior to fireworks starting, begin to make changes to help him/her cope. It doesn’t have to take long</w:t>
      </w:r>
      <w:r w:rsidR="00A844F0" w:rsidRPr="005A4A76">
        <w:rPr>
          <w:sz w:val="28"/>
          <w:szCs w:val="28"/>
        </w:rPr>
        <w:t>;</w:t>
      </w:r>
      <w:r w:rsidRPr="005A4A76">
        <w:rPr>
          <w:sz w:val="28"/>
          <w:szCs w:val="28"/>
        </w:rPr>
        <w:t xml:space="preserve"> small changes in routine can be made, dens can be set up, walk times changed slowly, simple fun exercises can be done in the evening</w:t>
      </w:r>
      <w:r w:rsidR="00A844F0" w:rsidRPr="005A4A76">
        <w:rPr>
          <w:sz w:val="28"/>
          <w:szCs w:val="28"/>
        </w:rPr>
        <w:t>,</w:t>
      </w:r>
      <w:r w:rsidRPr="005A4A76">
        <w:rPr>
          <w:sz w:val="28"/>
          <w:szCs w:val="28"/>
        </w:rPr>
        <w:t xml:space="preserve"> etc. Making too many changes at once can be just as stressful, so prepare in advance.</w:t>
      </w:r>
    </w:p>
    <w:p w14:paraId="4B89A3D3" w14:textId="7C55F510" w:rsidR="001C307C" w:rsidRPr="005A4A76" w:rsidRDefault="001C307C" w:rsidP="001C307C">
      <w:pPr>
        <w:pStyle w:val="ListParagraph"/>
        <w:numPr>
          <w:ilvl w:val="0"/>
          <w:numId w:val="1"/>
        </w:numPr>
        <w:rPr>
          <w:sz w:val="28"/>
          <w:szCs w:val="28"/>
        </w:rPr>
      </w:pPr>
      <w:r w:rsidRPr="005A4A76">
        <w:rPr>
          <w:sz w:val="28"/>
          <w:szCs w:val="28"/>
        </w:rPr>
        <w:t xml:space="preserve">Never leave your pet alone when scary noises are going off. That not only means being in the house but the same room, so you can monitor and support him/her. You may need to plan ahead so you have a rota of family </w:t>
      </w:r>
      <w:r w:rsidR="00A844F0" w:rsidRPr="005A4A76">
        <w:rPr>
          <w:sz w:val="28"/>
          <w:szCs w:val="28"/>
        </w:rPr>
        <w:t>members who can</w:t>
      </w:r>
      <w:r w:rsidRPr="005A4A76">
        <w:rPr>
          <w:sz w:val="28"/>
          <w:szCs w:val="28"/>
        </w:rPr>
        <w:t xml:space="preserve"> be at home</w:t>
      </w:r>
      <w:r w:rsidR="00A844F0" w:rsidRPr="005A4A76">
        <w:rPr>
          <w:sz w:val="28"/>
          <w:szCs w:val="28"/>
        </w:rPr>
        <w:t>,</w:t>
      </w:r>
      <w:r w:rsidRPr="005A4A76">
        <w:rPr>
          <w:sz w:val="28"/>
          <w:szCs w:val="28"/>
        </w:rPr>
        <w:t xml:space="preserve"> or temporarily change your working hours.</w:t>
      </w:r>
    </w:p>
    <w:p w14:paraId="7A5EC60B" w14:textId="13B69676" w:rsidR="001C307C" w:rsidRPr="005A4A76" w:rsidRDefault="001C307C" w:rsidP="001C307C">
      <w:pPr>
        <w:pStyle w:val="ListParagraph"/>
        <w:numPr>
          <w:ilvl w:val="0"/>
          <w:numId w:val="1"/>
        </w:numPr>
        <w:rPr>
          <w:sz w:val="28"/>
          <w:szCs w:val="28"/>
        </w:rPr>
      </w:pPr>
      <w:r w:rsidRPr="005A4A76">
        <w:rPr>
          <w:sz w:val="28"/>
          <w:szCs w:val="28"/>
        </w:rPr>
        <w:t xml:space="preserve">Never walk your dog at night in firework season. For some dogs this can be the reason the fear began in the first place </w:t>
      </w:r>
      <w:r w:rsidR="00A844F0" w:rsidRPr="005A4A76">
        <w:rPr>
          <w:sz w:val="28"/>
          <w:szCs w:val="28"/>
        </w:rPr>
        <w:t>if</w:t>
      </w:r>
      <w:r w:rsidRPr="005A4A76">
        <w:rPr>
          <w:sz w:val="28"/>
          <w:szCs w:val="28"/>
        </w:rPr>
        <w:t xml:space="preserve"> a bang went off near </w:t>
      </w:r>
      <w:r w:rsidR="00A844F0" w:rsidRPr="005A4A76">
        <w:rPr>
          <w:sz w:val="28"/>
          <w:szCs w:val="28"/>
        </w:rPr>
        <w:t xml:space="preserve">to </w:t>
      </w:r>
      <w:r w:rsidRPr="005A4A76">
        <w:rPr>
          <w:sz w:val="28"/>
          <w:szCs w:val="28"/>
        </w:rPr>
        <w:t>him/her on a last toilet walk. Instead, ensure your dog has toileted at dusk and</w:t>
      </w:r>
      <w:r w:rsidR="00A844F0" w:rsidRPr="005A4A76">
        <w:rPr>
          <w:sz w:val="28"/>
          <w:szCs w:val="28"/>
        </w:rPr>
        <w:t>,</w:t>
      </w:r>
      <w:r w:rsidRPr="005A4A76">
        <w:rPr>
          <w:sz w:val="28"/>
          <w:szCs w:val="28"/>
        </w:rPr>
        <w:t xml:space="preserve"> if need be</w:t>
      </w:r>
      <w:r w:rsidR="00A844F0" w:rsidRPr="005A4A76">
        <w:rPr>
          <w:sz w:val="28"/>
          <w:szCs w:val="28"/>
        </w:rPr>
        <w:t>,</w:t>
      </w:r>
      <w:r w:rsidRPr="005A4A76">
        <w:rPr>
          <w:sz w:val="28"/>
          <w:szCs w:val="28"/>
        </w:rPr>
        <w:t xml:space="preserve"> get up earlier and take him/her out in the morning. You may need to change your pet’s routine a few weeks before the firework season so that they are happy with the change of time. On the wors</w:t>
      </w:r>
      <w:r w:rsidR="00A844F0" w:rsidRPr="005A4A76">
        <w:rPr>
          <w:sz w:val="28"/>
          <w:szCs w:val="28"/>
        </w:rPr>
        <w:t>t</w:t>
      </w:r>
      <w:r w:rsidRPr="005A4A76">
        <w:rPr>
          <w:sz w:val="28"/>
          <w:szCs w:val="28"/>
        </w:rPr>
        <w:t xml:space="preserve"> nights, if your dog is really scared</w:t>
      </w:r>
      <w:r w:rsidR="00A844F0" w:rsidRPr="005A4A76">
        <w:rPr>
          <w:sz w:val="28"/>
          <w:szCs w:val="28"/>
        </w:rPr>
        <w:t xml:space="preserve"> and doesn’t want to go outside</w:t>
      </w:r>
      <w:r w:rsidRPr="005A4A76">
        <w:rPr>
          <w:sz w:val="28"/>
          <w:szCs w:val="28"/>
        </w:rPr>
        <w:t xml:space="preserve">, don’t </w:t>
      </w:r>
      <w:r w:rsidR="00A844F0" w:rsidRPr="005A4A76">
        <w:rPr>
          <w:sz w:val="28"/>
          <w:szCs w:val="28"/>
        </w:rPr>
        <w:t>make</w:t>
      </w:r>
      <w:r w:rsidRPr="005A4A76">
        <w:rPr>
          <w:sz w:val="28"/>
          <w:szCs w:val="28"/>
        </w:rPr>
        <w:t xml:space="preserve"> him/her </w:t>
      </w:r>
      <w:r w:rsidR="00A844F0" w:rsidRPr="005A4A76">
        <w:rPr>
          <w:sz w:val="28"/>
          <w:szCs w:val="28"/>
        </w:rPr>
        <w:t xml:space="preserve">go out </w:t>
      </w:r>
      <w:r w:rsidRPr="005A4A76">
        <w:rPr>
          <w:sz w:val="28"/>
          <w:szCs w:val="28"/>
        </w:rPr>
        <w:t>in</w:t>
      </w:r>
      <w:r w:rsidR="00A844F0" w:rsidRPr="005A4A76">
        <w:rPr>
          <w:sz w:val="28"/>
          <w:szCs w:val="28"/>
        </w:rPr>
        <w:t>to</w:t>
      </w:r>
      <w:r w:rsidRPr="005A4A76">
        <w:rPr>
          <w:sz w:val="28"/>
          <w:szCs w:val="28"/>
        </w:rPr>
        <w:t xml:space="preserve"> the garden for a last night toilet. Instead, get up at night if you hear your dog moving around or crying, or set the alarm for early morning to let him/her out.</w:t>
      </w:r>
    </w:p>
    <w:p w14:paraId="20E07F85" w14:textId="06B4D198" w:rsidR="001C307C" w:rsidRPr="005A4A76" w:rsidRDefault="001C307C" w:rsidP="001C307C">
      <w:pPr>
        <w:pStyle w:val="ListParagraph"/>
        <w:numPr>
          <w:ilvl w:val="0"/>
          <w:numId w:val="1"/>
        </w:numPr>
        <w:rPr>
          <w:sz w:val="28"/>
          <w:szCs w:val="28"/>
        </w:rPr>
      </w:pPr>
      <w:r w:rsidRPr="005A4A76">
        <w:rPr>
          <w:sz w:val="28"/>
          <w:szCs w:val="28"/>
        </w:rPr>
        <w:t xml:space="preserve">It is best to have your dog sleep near you if he or she is scared. Being in a room without you can be very distressing for some </w:t>
      </w:r>
      <w:r w:rsidR="005A4A76" w:rsidRPr="005A4A76">
        <w:rPr>
          <w:sz w:val="28"/>
          <w:szCs w:val="28"/>
        </w:rPr>
        <w:t>dogs and</w:t>
      </w:r>
      <w:r w:rsidRPr="005A4A76">
        <w:rPr>
          <w:sz w:val="28"/>
          <w:szCs w:val="28"/>
        </w:rPr>
        <w:t xml:space="preserve"> can set up general anxiety around bedtime and sleeping areas.</w:t>
      </w:r>
    </w:p>
    <w:p w14:paraId="5F88DDF7" w14:textId="2A8DB1BC" w:rsidR="001C307C" w:rsidRDefault="001C307C" w:rsidP="001C307C">
      <w:pPr>
        <w:pStyle w:val="ListParagraph"/>
        <w:numPr>
          <w:ilvl w:val="0"/>
          <w:numId w:val="1"/>
        </w:numPr>
        <w:rPr>
          <w:sz w:val="28"/>
          <w:szCs w:val="28"/>
        </w:rPr>
      </w:pPr>
      <w:r w:rsidRPr="005A4A76">
        <w:rPr>
          <w:sz w:val="28"/>
          <w:szCs w:val="28"/>
        </w:rPr>
        <w:t>Always keep a collar on your pet with your contact details</w:t>
      </w:r>
      <w:r w:rsidR="00A844F0" w:rsidRPr="005A4A76">
        <w:rPr>
          <w:sz w:val="28"/>
          <w:szCs w:val="28"/>
        </w:rPr>
        <w:t>,</w:t>
      </w:r>
      <w:r w:rsidRPr="005A4A76">
        <w:rPr>
          <w:sz w:val="28"/>
          <w:szCs w:val="28"/>
        </w:rPr>
        <w:t xml:space="preserve"> and ensure all doors, windows and gates are closed. If you need to go to the door when fireworks are going off, make sure you have your dog behind another closed door before opening the front door. More pets go missing and get injured around the 5</w:t>
      </w:r>
      <w:r w:rsidRPr="005A4A76">
        <w:rPr>
          <w:sz w:val="28"/>
          <w:szCs w:val="28"/>
          <w:vertAlign w:val="superscript"/>
        </w:rPr>
        <w:t>th</w:t>
      </w:r>
      <w:r w:rsidRPr="005A4A76">
        <w:rPr>
          <w:sz w:val="28"/>
          <w:szCs w:val="28"/>
        </w:rPr>
        <w:t xml:space="preserve"> of November than at any other time of the year. A scared dog may bolt and have no regard for </w:t>
      </w:r>
      <w:r w:rsidR="005A4A76" w:rsidRPr="005A4A76">
        <w:rPr>
          <w:sz w:val="28"/>
          <w:szCs w:val="28"/>
        </w:rPr>
        <w:t>traffic and</w:t>
      </w:r>
      <w:r w:rsidRPr="005A4A76">
        <w:rPr>
          <w:sz w:val="28"/>
          <w:szCs w:val="28"/>
        </w:rPr>
        <w:t xml:space="preserve"> may </w:t>
      </w:r>
      <w:r w:rsidR="00A844F0" w:rsidRPr="005A4A76">
        <w:rPr>
          <w:sz w:val="28"/>
          <w:szCs w:val="28"/>
        </w:rPr>
        <w:t>be too panicked</w:t>
      </w:r>
      <w:r w:rsidRPr="005A4A76">
        <w:rPr>
          <w:sz w:val="28"/>
          <w:szCs w:val="28"/>
        </w:rPr>
        <w:t xml:space="preserve"> to respond to your </w:t>
      </w:r>
      <w:r w:rsidR="00A844F0" w:rsidRPr="005A4A76">
        <w:rPr>
          <w:sz w:val="28"/>
          <w:szCs w:val="28"/>
        </w:rPr>
        <w:t>call</w:t>
      </w:r>
      <w:r w:rsidRPr="005A4A76">
        <w:rPr>
          <w:sz w:val="28"/>
          <w:szCs w:val="28"/>
        </w:rPr>
        <w:t xml:space="preserve">. If you do go out in the garden at night, put your dog on a lead for safety. Legally people can set fireworks off </w:t>
      </w:r>
      <w:r w:rsidR="00A844F0" w:rsidRPr="005A4A76">
        <w:rPr>
          <w:sz w:val="28"/>
          <w:szCs w:val="28"/>
        </w:rPr>
        <w:t>during</w:t>
      </w:r>
      <w:r w:rsidRPr="005A4A76">
        <w:rPr>
          <w:sz w:val="28"/>
          <w:szCs w:val="28"/>
        </w:rPr>
        <w:t xml:space="preserve"> the day, so don’t assume it will be safe even in daylight hours. If your dog bo</w:t>
      </w:r>
      <w:r w:rsidR="00A844F0" w:rsidRPr="005A4A76">
        <w:rPr>
          <w:sz w:val="28"/>
          <w:szCs w:val="28"/>
        </w:rPr>
        <w:t>l</w:t>
      </w:r>
      <w:r w:rsidRPr="005A4A76">
        <w:rPr>
          <w:sz w:val="28"/>
          <w:szCs w:val="28"/>
        </w:rPr>
        <w:t>ts at the sound of bangs, walk him/her on a long line for safety.</w:t>
      </w:r>
    </w:p>
    <w:p w14:paraId="7C958864" w14:textId="77777777" w:rsidR="005A4A76" w:rsidRDefault="005A4A76" w:rsidP="005A4A76">
      <w:pPr>
        <w:pStyle w:val="ListParagraph"/>
        <w:ind w:left="870"/>
        <w:rPr>
          <w:sz w:val="28"/>
          <w:szCs w:val="28"/>
        </w:rPr>
      </w:pPr>
    </w:p>
    <w:p w14:paraId="18E84D85" w14:textId="6724747B" w:rsidR="005A4A76" w:rsidRPr="005A4A76" w:rsidRDefault="005A4A76" w:rsidP="001C307C">
      <w:pPr>
        <w:pStyle w:val="ListParagraph"/>
        <w:numPr>
          <w:ilvl w:val="0"/>
          <w:numId w:val="1"/>
        </w:numPr>
        <w:rPr>
          <w:sz w:val="28"/>
          <w:szCs w:val="28"/>
        </w:rPr>
      </w:pPr>
      <w:r>
        <w:rPr>
          <w:sz w:val="28"/>
          <w:szCs w:val="28"/>
        </w:rPr>
        <w:t>Invest in a good quality tracker for your dog. If something does go wrong and they run off, you can easily track where they are saving many hours trying to find them.</w:t>
      </w:r>
    </w:p>
    <w:p w14:paraId="20B845F7" w14:textId="386F2529" w:rsidR="001C307C" w:rsidRPr="005A4A76" w:rsidRDefault="001C307C" w:rsidP="001C307C">
      <w:pPr>
        <w:pStyle w:val="ListParagraph"/>
        <w:numPr>
          <w:ilvl w:val="0"/>
          <w:numId w:val="1"/>
        </w:numPr>
        <w:rPr>
          <w:sz w:val="28"/>
          <w:szCs w:val="28"/>
        </w:rPr>
      </w:pPr>
      <w:r w:rsidRPr="005A4A76">
        <w:rPr>
          <w:sz w:val="28"/>
          <w:szCs w:val="28"/>
        </w:rPr>
        <w:t>Let your dog choose where he/she wants to be when scared. Some like to hide, some need to pace</w:t>
      </w:r>
      <w:r w:rsidR="00A844F0" w:rsidRPr="005A4A76">
        <w:rPr>
          <w:sz w:val="28"/>
          <w:szCs w:val="28"/>
        </w:rPr>
        <w:t>,</w:t>
      </w:r>
      <w:r w:rsidRPr="005A4A76">
        <w:rPr>
          <w:sz w:val="28"/>
          <w:szCs w:val="28"/>
        </w:rPr>
        <w:t xml:space="preserve"> and others want to cuddle up to you. You can make temporary cosy dens for dogs very easily and cheaply using blankets over tables, or putting up small play tents</w:t>
      </w:r>
      <w:r w:rsidR="00A844F0" w:rsidRPr="005A4A76">
        <w:rPr>
          <w:sz w:val="28"/>
          <w:szCs w:val="28"/>
        </w:rPr>
        <w:t>,</w:t>
      </w:r>
      <w:r w:rsidRPr="005A4A76">
        <w:rPr>
          <w:sz w:val="28"/>
          <w:szCs w:val="28"/>
        </w:rPr>
        <w:t xml:space="preserve"> etc. Pop their bed in there and have a water bowl nearby</w:t>
      </w:r>
      <w:r w:rsidR="00A844F0" w:rsidRPr="005A4A76">
        <w:rPr>
          <w:sz w:val="28"/>
          <w:szCs w:val="28"/>
        </w:rPr>
        <w:t>. N</w:t>
      </w:r>
      <w:r w:rsidRPr="005A4A76">
        <w:rPr>
          <w:sz w:val="28"/>
          <w:szCs w:val="28"/>
        </w:rPr>
        <w:t xml:space="preserve">ervous dogs sometimes need to drink </w:t>
      </w:r>
      <w:r w:rsidR="005A4A76" w:rsidRPr="005A4A76">
        <w:rPr>
          <w:sz w:val="28"/>
          <w:szCs w:val="28"/>
        </w:rPr>
        <w:t>more and</w:t>
      </w:r>
      <w:r w:rsidRPr="005A4A76">
        <w:rPr>
          <w:sz w:val="28"/>
          <w:szCs w:val="28"/>
        </w:rPr>
        <w:t xml:space="preserve"> running the gauntlet to the water bowl may be too much for him/her. For dogs </w:t>
      </w:r>
      <w:r w:rsidR="00A844F0" w:rsidRPr="005A4A76">
        <w:rPr>
          <w:sz w:val="28"/>
          <w:szCs w:val="28"/>
        </w:rPr>
        <w:t>who</w:t>
      </w:r>
      <w:r w:rsidRPr="005A4A76">
        <w:rPr>
          <w:sz w:val="28"/>
          <w:szCs w:val="28"/>
        </w:rPr>
        <w:t xml:space="preserve"> need to pace or run around, try to limit the area a little so he/she doesn’t have the whole house to frantically run around, as this may make the situation worse. But be aware that some dogs do need space to </w:t>
      </w:r>
      <w:r w:rsidR="005A4A76" w:rsidRPr="005A4A76">
        <w:rPr>
          <w:sz w:val="28"/>
          <w:szCs w:val="28"/>
        </w:rPr>
        <w:t>move and</w:t>
      </w:r>
      <w:r w:rsidRPr="005A4A76">
        <w:rPr>
          <w:sz w:val="28"/>
          <w:szCs w:val="28"/>
        </w:rPr>
        <w:t xml:space="preserve"> restricting them may make him/her panic more. If your dog likes to cuddle up to you, then let him/her do so. You will not make the behaviour worse by being a calm, steady influence. Projecting a calm demeanour or even getting a bit excited when you hear a bang can really help some animals to calm down. </w:t>
      </w:r>
    </w:p>
    <w:p w14:paraId="5860EA86" w14:textId="3B864EE6" w:rsidR="001C307C" w:rsidRPr="005A4A76" w:rsidRDefault="001C307C" w:rsidP="001C307C">
      <w:pPr>
        <w:pStyle w:val="ListParagraph"/>
        <w:numPr>
          <w:ilvl w:val="0"/>
          <w:numId w:val="1"/>
        </w:numPr>
        <w:rPr>
          <w:sz w:val="28"/>
          <w:szCs w:val="28"/>
        </w:rPr>
      </w:pPr>
      <w:r w:rsidRPr="005A4A76">
        <w:rPr>
          <w:sz w:val="28"/>
          <w:szCs w:val="28"/>
        </w:rPr>
        <w:t xml:space="preserve">For animals with mild anxiety, pairing the bangs with something positive can be very useful. Every time a bang goes off get excited and throw your pet a </w:t>
      </w:r>
      <w:r w:rsidR="005A4A76" w:rsidRPr="005A4A76">
        <w:rPr>
          <w:sz w:val="28"/>
          <w:szCs w:val="28"/>
        </w:rPr>
        <w:t>treat or</w:t>
      </w:r>
      <w:r w:rsidRPr="005A4A76">
        <w:rPr>
          <w:sz w:val="28"/>
          <w:szCs w:val="28"/>
        </w:rPr>
        <w:t xml:space="preserve"> pull out their favourite toy for a game. You can also do some fun activity like scent work or trick training. This will only work for mild sufferers or dogs who haven’t heard big bangs before, so don’t force your dog to do something he/she isn’t capable off. Also</w:t>
      </w:r>
      <w:r w:rsidR="00A844F0" w:rsidRPr="005A4A76">
        <w:rPr>
          <w:sz w:val="28"/>
          <w:szCs w:val="28"/>
        </w:rPr>
        <w:t>,</w:t>
      </w:r>
      <w:r w:rsidRPr="005A4A76">
        <w:rPr>
          <w:sz w:val="28"/>
          <w:szCs w:val="28"/>
        </w:rPr>
        <w:t xml:space="preserve"> don’t try to teach your dog something he/she doesn’t know</w:t>
      </w:r>
      <w:r w:rsidR="00A844F0" w:rsidRPr="005A4A76">
        <w:rPr>
          <w:sz w:val="28"/>
          <w:szCs w:val="28"/>
        </w:rPr>
        <w:t>,</w:t>
      </w:r>
      <w:r w:rsidRPr="005A4A76">
        <w:rPr>
          <w:sz w:val="28"/>
          <w:szCs w:val="28"/>
        </w:rPr>
        <w:t xml:space="preserve"> or expect him/her to remember or perform complicated tasks</w:t>
      </w:r>
      <w:r w:rsidR="00A844F0" w:rsidRPr="005A4A76">
        <w:rPr>
          <w:sz w:val="28"/>
          <w:szCs w:val="28"/>
        </w:rPr>
        <w:t>. S</w:t>
      </w:r>
      <w:r w:rsidRPr="005A4A76">
        <w:rPr>
          <w:sz w:val="28"/>
          <w:szCs w:val="28"/>
        </w:rPr>
        <w:t>tress can shut down</w:t>
      </w:r>
      <w:r w:rsidR="00A844F0" w:rsidRPr="005A4A76">
        <w:rPr>
          <w:sz w:val="28"/>
          <w:szCs w:val="28"/>
        </w:rPr>
        <w:t xml:space="preserve"> the ability to</w:t>
      </w:r>
      <w:r w:rsidRPr="005A4A76">
        <w:rPr>
          <w:sz w:val="28"/>
          <w:szCs w:val="28"/>
        </w:rPr>
        <w:t xml:space="preserve"> learn</w:t>
      </w:r>
      <w:r w:rsidR="00A844F0" w:rsidRPr="005A4A76">
        <w:rPr>
          <w:sz w:val="28"/>
          <w:szCs w:val="28"/>
        </w:rPr>
        <w:t>,</w:t>
      </w:r>
      <w:r w:rsidRPr="005A4A76">
        <w:rPr>
          <w:sz w:val="28"/>
          <w:szCs w:val="28"/>
        </w:rPr>
        <w:t xml:space="preserve"> so be fun and familiar with what you do. Snuffle mats, long</w:t>
      </w:r>
      <w:r w:rsidR="00A844F0" w:rsidRPr="005A4A76">
        <w:rPr>
          <w:sz w:val="28"/>
          <w:szCs w:val="28"/>
        </w:rPr>
        <w:t>-</w:t>
      </w:r>
      <w:r w:rsidRPr="005A4A76">
        <w:rPr>
          <w:sz w:val="28"/>
          <w:szCs w:val="28"/>
        </w:rPr>
        <w:t>lasting chews, ball pits, and licky mats can be useful tools in a crisis to occupy your pet.</w:t>
      </w:r>
    </w:p>
    <w:p w14:paraId="1911EFB2" w14:textId="0F9E723F" w:rsidR="001C307C" w:rsidRDefault="001C307C" w:rsidP="001C307C">
      <w:pPr>
        <w:pStyle w:val="ListParagraph"/>
        <w:numPr>
          <w:ilvl w:val="0"/>
          <w:numId w:val="1"/>
        </w:numPr>
        <w:rPr>
          <w:sz w:val="28"/>
          <w:szCs w:val="28"/>
        </w:rPr>
      </w:pPr>
      <w:r w:rsidRPr="005A4A76">
        <w:rPr>
          <w:sz w:val="28"/>
          <w:szCs w:val="28"/>
        </w:rPr>
        <w:t>If your dog likes to have a coat on or wants to be under a blanket, he/she might benefit from wearing a Tellington TTouch body wrap or</w:t>
      </w:r>
      <w:r w:rsidR="00A844F0" w:rsidRPr="005A4A76">
        <w:rPr>
          <w:sz w:val="28"/>
          <w:szCs w:val="28"/>
        </w:rPr>
        <w:t xml:space="preserve"> a</w:t>
      </w:r>
      <w:r w:rsidRPr="005A4A76">
        <w:rPr>
          <w:sz w:val="28"/>
          <w:szCs w:val="28"/>
        </w:rPr>
        <w:t xml:space="preserve"> </w:t>
      </w:r>
      <w:proofErr w:type="spellStart"/>
      <w:r w:rsidRPr="005A4A76">
        <w:rPr>
          <w:sz w:val="28"/>
          <w:szCs w:val="28"/>
        </w:rPr>
        <w:t>Thundershirt</w:t>
      </w:r>
      <w:proofErr w:type="spellEnd"/>
      <w:r w:rsidRPr="005A4A76">
        <w:rPr>
          <w:sz w:val="28"/>
          <w:szCs w:val="28"/>
        </w:rPr>
        <w:t xml:space="preserve">. He/she may also benefit from having you stroke his/her ears or </w:t>
      </w:r>
      <w:r w:rsidR="00A844F0" w:rsidRPr="005A4A76">
        <w:rPr>
          <w:sz w:val="28"/>
          <w:szCs w:val="28"/>
        </w:rPr>
        <w:t xml:space="preserve">using </w:t>
      </w:r>
      <w:r w:rsidRPr="005A4A76">
        <w:rPr>
          <w:sz w:val="28"/>
          <w:szCs w:val="28"/>
        </w:rPr>
        <w:t xml:space="preserve">other simple body work from the Tellington TTouch Training technique. You can find out more about these tools in a book called </w:t>
      </w:r>
      <w:r w:rsidRPr="005A4A76">
        <w:rPr>
          <w:i/>
          <w:sz w:val="28"/>
          <w:szCs w:val="28"/>
        </w:rPr>
        <w:t>HELP! My Dog’s Scared of Fireworks</w:t>
      </w:r>
      <w:r w:rsidRPr="005A4A76">
        <w:rPr>
          <w:sz w:val="28"/>
          <w:szCs w:val="28"/>
        </w:rPr>
        <w:t xml:space="preserve"> by Toni Shelbourne and Karen Bush.</w:t>
      </w:r>
    </w:p>
    <w:p w14:paraId="4C918F90" w14:textId="77777777" w:rsidR="005A4A76" w:rsidRPr="005A4A76" w:rsidRDefault="005A4A76" w:rsidP="005A4A76">
      <w:pPr>
        <w:rPr>
          <w:sz w:val="28"/>
          <w:szCs w:val="28"/>
        </w:rPr>
      </w:pPr>
    </w:p>
    <w:p w14:paraId="60255169" w14:textId="3F90C6B2" w:rsidR="001C307C" w:rsidRDefault="001C307C" w:rsidP="001C307C">
      <w:pPr>
        <w:pStyle w:val="ListParagraph"/>
        <w:numPr>
          <w:ilvl w:val="0"/>
          <w:numId w:val="1"/>
        </w:numPr>
        <w:rPr>
          <w:sz w:val="28"/>
          <w:szCs w:val="28"/>
        </w:rPr>
      </w:pPr>
      <w:r w:rsidRPr="005A4A76">
        <w:rPr>
          <w:sz w:val="28"/>
          <w:szCs w:val="28"/>
        </w:rPr>
        <w:lastRenderedPageBreak/>
        <w:t>Other modalities to investigate are Bach Flower remedies or calming herbs</w:t>
      </w:r>
      <w:r w:rsidR="00A844F0" w:rsidRPr="005A4A76">
        <w:rPr>
          <w:sz w:val="28"/>
          <w:szCs w:val="28"/>
        </w:rPr>
        <w:t>,</w:t>
      </w:r>
      <w:r w:rsidRPr="005A4A76">
        <w:rPr>
          <w:sz w:val="28"/>
          <w:szCs w:val="28"/>
        </w:rPr>
        <w:t xml:space="preserve"> but always talk to your vet first before working with a qualified practitioner</w:t>
      </w:r>
      <w:r w:rsidR="00A844F0" w:rsidRPr="005A4A76">
        <w:rPr>
          <w:sz w:val="28"/>
          <w:szCs w:val="28"/>
        </w:rPr>
        <w:t>,</w:t>
      </w:r>
      <w:r w:rsidRPr="005A4A76">
        <w:rPr>
          <w:sz w:val="28"/>
          <w:szCs w:val="28"/>
        </w:rPr>
        <w:t xml:space="preserve"> or buying something off the self, for safety</w:t>
      </w:r>
      <w:r w:rsidR="00A20319" w:rsidRPr="005A4A76">
        <w:rPr>
          <w:sz w:val="28"/>
          <w:szCs w:val="28"/>
        </w:rPr>
        <w:t>’s</w:t>
      </w:r>
      <w:r w:rsidRPr="005A4A76">
        <w:rPr>
          <w:sz w:val="28"/>
          <w:szCs w:val="28"/>
        </w:rPr>
        <w:t xml:space="preserve"> sake. Some herbs do not mix well with prescribed drugs or for dogs with certain conditions. Just because it is natural doesn’t mean that it is safe, so seek professional help.</w:t>
      </w:r>
    </w:p>
    <w:p w14:paraId="5AD4AF0F" w14:textId="77777777" w:rsidR="005A4A76" w:rsidRPr="005A4A76" w:rsidRDefault="005A4A76" w:rsidP="005A4A76">
      <w:pPr>
        <w:pStyle w:val="ListParagraph"/>
        <w:rPr>
          <w:sz w:val="28"/>
          <w:szCs w:val="28"/>
        </w:rPr>
      </w:pPr>
    </w:p>
    <w:p w14:paraId="302371E2" w14:textId="77777777" w:rsidR="005A4A76" w:rsidRPr="005A4A76" w:rsidRDefault="005A4A76" w:rsidP="005A4A76">
      <w:pPr>
        <w:pStyle w:val="ListParagraph"/>
        <w:ind w:left="870"/>
        <w:rPr>
          <w:sz w:val="28"/>
          <w:szCs w:val="28"/>
        </w:rPr>
      </w:pPr>
    </w:p>
    <w:p w14:paraId="12B10981" w14:textId="4EA38BB9" w:rsidR="001C307C" w:rsidRPr="005A4A76" w:rsidRDefault="001C307C" w:rsidP="001C307C">
      <w:pPr>
        <w:rPr>
          <w:sz w:val="28"/>
          <w:szCs w:val="28"/>
        </w:rPr>
      </w:pPr>
      <w:r w:rsidRPr="005A4A76">
        <w:rPr>
          <w:sz w:val="28"/>
          <w:szCs w:val="28"/>
        </w:rPr>
        <w:t>Many animals suffer terribly with fear of noises</w:t>
      </w:r>
      <w:r w:rsidR="00A844F0" w:rsidRPr="005A4A76">
        <w:rPr>
          <w:sz w:val="28"/>
          <w:szCs w:val="28"/>
        </w:rPr>
        <w:t>,</w:t>
      </w:r>
      <w:r w:rsidRPr="005A4A76">
        <w:rPr>
          <w:sz w:val="28"/>
          <w:szCs w:val="28"/>
        </w:rPr>
        <w:t xml:space="preserve"> and although this information sheet is aimed mostly at firework fear, all noise phobic animals can be helped. Seeking the aid of a professional pet behaviourist</w:t>
      </w:r>
      <w:r w:rsidR="00A844F0" w:rsidRPr="005A4A76">
        <w:rPr>
          <w:sz w:val="28"/>
          <w:szCs w:val="28"/>
        </w:rPr>
        <w:t>,</w:t>
      </w:r>
      <w:r w:rsidRPr="005A4A76">
        <w:rPr>
          <w:sz w:val="28"/>
          <w:szCs w:val="28"/>
        </w:rPr>
        <w:t xml:space="preserve"> or other professionals like vets and holistic professionals</w:t>
      </w:r>
      <w:r w:rsidR="00A844F0" w:rsidRPr="005A4A76">
        <w:rPr>
          <w:sz w:val="28"/>
          <w:szCs w:val="28"/>
        </w:rPr>
        <w:t>,</w:t>
      </w:r>
      <w:r w:rsidRPr="005A4A76">
        <w:rPr>
          <w:sz w:val="28"/>
          <w:szCs w:val="28"/>
        </w:rPr>
        <w:t xml:space="preserve"> can make the world of difference to you and your pet.</w:t>
      </w:r>
    </w:p>
    <w:p w14:paraId="687A450E" w14:textId="73BAA8BA" w:rsidR="00923239" w:rsidRDefault="00923239"/>
    <w:p w14:paraId="69C98DA1" w14:textId="06277A2F" w:rsidR="005A4A76" w:rsidRDefault="005A4A76" w:rsidP="001C307C">
      <w:pPr>
        <w:rPr>
          <w:color w:val="4A9A82" w:themeColor="accent3" w:themeShade="BF"/>
          <w:sz w:val="48"/>
          <w:szCs w:val="48"/>
        </w:rPr>
      </w:pPr>
      <w:r>
        <w:rPr>
          <w:rFonts w:ascii="Tempus Sans ITC" w:hAnsi="Tempus Sans ITC"/>
          <w:b/>
          <w:noProof/>
          <w:color w:val="4A9A82" w:themeColor="accent3" w:themeShade="BF"/>
          <w:sz w:val="72"/>
          <w:szCs w:val="72"/>
        </w:rPr>
        <w:drawing>
          <wp:anchor distT="0" distB="0" distL="114300" distR="114300" simplePos="0" relativeHeight="251658240" behindDoc="0" locked="0" layoutInCell="1" allowOverlap="1" wp14:anchorId="73FBDB08" wp14:editId="64DF17B2">
            <wp:simplePos x="0" y="0"/>
            <wp:positionH relativeFrom="margin">
              <wp:align>center</wp:align>
            </wp:positionH>
            <wp:positionV relativeFrom="margin">
              <wp:posOffset>3549650</wp:posOffset>
            </wp:positionV>
            <wp:extent cx="3481705" cy="2352675"/>
            <wp:effectExtent l="0" t="0" r="444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500720_1230909256966625_6590185865846816706_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81705" cy="2352675"/>
                    </a:xfrm>
                    <a:prstGeom prst="rect">
                      <a:avLst/>
                    </a:prstGeom>
                  </pic:spPr>
                </pic:pic>
              </a:graphicData>
            </a:graphic>
            <wp14:sizeRelH relativeFrom="margin">
              <wp14:pctWidth>0</wp14:pctWidth>
            </wp14:sizeRelH>
            <wp14:sizeRelV relativeFrom="margin">
              <wp14:pctHeight>0</wp14:pctHeight>
            </wp14:sizeRelV>
          </wp:anchor>
        </w:drawing>
      </w:r>
    </w:p>
    <w:p w14:paraId="08C857F8" w14:textId="77777777" w:rsidR="005A4A76" w:rsidRDefault="005A4A76" w:rsidP="001C307C">
      <w:pPr>
        <w:rPr>
          <w:color w:val="4A9A82" w:themeColor="accent3" w:themeShade="BF"/>
          <w:sz w:val="48"/>
          <w:szCs w:val="48"/>
        </w:rPr>
      </w:pPr>
    </w:p>
    <w:p w14:paraId="1A4782B2" w14:textId="5D9CF79C" w:rsidR="005A4A76" w:rsidRDefault="005A4A76" w:rsidP="001C307C">
      <w:pPr>
        <w:rPr>
          <w:color w:val="4A9A82" w:themeColor="accent3" w:themeShade="BF"/>
          <w:sz w:val="48"/>
          <w:szCs w:val="48"/>
        </w:rPr>
      </w:pPr>
    </w:p>
    <w:p w14:paraId="69D3F462" w14:textId="77777777" w:rsidR="005A4A76" w:rsidRDefault="005A4A76" w:rsidP="001C307C">
      <w:pPr>
        <w:rPr>
          <w:color w:val="4A9A82" w:themeColor="accent3" w:themeShade="BF"/>
          <w:sz w:val="48"/>
          <w:szCs w:val="48"/>
        </w:rPr>
      </w:pPr>
    </w:p>
    <w:p w14:paraId="3DA21306" w14:textId="77777777" w:rsidR="005A4A76" w:rsidRDefault="005A4A76" w:rsidP="001C307C">
      <w:pPr>
        <w:rPr>
          <w:color w:val="4A9A82" w:themeColor="accent3" w:themeShade="BF"/>
          <w:sz w:val="48"/>
          <w:szCs w:val="48"/>
        </w:rPr>
      </w:pPr>
    </w:p>
    <w:p w14:paraId="327E005F" w14:textId="77777777" w:rsidR="005A4A76" w:rsidRDefault="005A4A76" w:rsidP="001C307C">
      <w:pPr>
        <w:rPr>
          <w:color w:val="4A9A82" w:themeColor="accent3" w:themeShade="BF"/>
          <w:sz w:val="48"/>
          <w:szCs w:val="48"/>
        </w:rPr>
      </w:pPr>
    </w:p>
    <w:p w14:paraId="153AD6D5" w14:textId="2626DD1D" w:rsidR="00EC7242" w:rsidRPr="00923239" w:rsidRDefault="00923239" w:rsidP="001C307C">
      <w:pPr>
        <w:rPr>
          <w:b/>
          <w:sz w:val="48"/>
          <w:szCs w:val="48"/>
        </w:rPr>
      </w:pPr>
      <w:r w:rsidRPr="00923239">
        <w:rPr>
          <w:color w:val="4A9A82" w:themeColor="accent3" w:themeShade="BF"/>
          <w:sz w:val="48"/>
          <w:szCs w:val="48"/>
        </w:rPr>
        <w:t xml:space="preserve">For more information visit </w:t>
      </w:r>
      <w:r>
        <w:rPr>
          <w:color w:val="4A9A82" w:themeColor="accent3" w:themeShade="BF"/>
          <w:sz w:val="48"/>
          <w:szCs w:val="48"/>
        </w:rPr>
        <w:t>www.</w:t>
      </w:r>
      <w:r w:rsidRPr="00923239">
        <w:rPr>
          <w:color w:val="4A9A82" w:themeColor="accent3" w:themeShade="BF"/>
          <w:sz w:val="48"/>
          <w:szCs w:val="48"/>
        </w:rPr>
        <w:t>intodogs.</w:t>
      </w:r>
      <w:r w:rsidR="006000A6">
        <w:rPr>
          <w:color w:val="4A9A82" w:themeColor="accent3" w:themeShade="BF"/>
          <w:sz w:val="48"/>
          <w:szCs w:val="48"/>
        </w:rPr>
        <w:t>net</w:t>
      </w:r>
    </w:p>
    <w:sectPr w:rsidR="00EC7242" w:rsidRPr="00923239" w:rsidSect="00C13F80">
      <w:pgSz w:w="11906" w:h="16838"/>
      <w:pgMar w:top="709" w:right="1440" w:bottom="1440" w:left="1440" w:header="708" w:footer="708" w:gutter="0"/>
      <w:pgBorders w:offsetFrom="page">
        <w:top w:val="single" w:sz="12" w:space="24" w:color="75BDA7" w:themeColor="accent3"/>
        <w:left w:val="single" w:sz="12" w:space="24" w:color="75BDA7" w:themeColor="accent3"/>
        <w:bottom w:val="single" w:sz="12" w:space="24" w:color="75BDA7" w:themeColor="accent3"/>
        <w:right w:val="single" w:sz="12" w:space="24" w:color="75BDA7" w:themeColor="accent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mpus Sans ITC">
    <w:altName w:val="Tempus Sans ITC"/>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A4645"/>
    <w:multiLevelType w:val="hybridMultilevel"/>
    <w:tmpl w:val="0F7C42F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120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B0"/>
    <w:rsid w:val="00011F9B"/>
    <w:rsid w:val="00050617"/>
    <w:rsid w:val="000D7C96"/>
    <w:rsid w:val="001C307C"/>
    <w:rsid w:val="00261CD5"/>
    <w:rsid w:val="00274119"/>
    <w:rsid w:val="00482A45"/>
    <w:rsid w:val="00571F56"/>
    <w:rsid w:val="005A4A76"/>
    <w:rsid w:val="005E5F67"/>
    <w:rsid w:val="006000A6"/>
    <w:rsid w:val="00613CF8"/>
    <w:rsid w:val="007D00C2"/>
    <w:rsid w:val="007F0452"/>
    <w:rsid w:val="008B1800"/>
    <w:rsid w:val="008F3E12"/>
    <w:rsid w:val="00923239"/>
    <w:rsid w:val="009777CD"/>
    <w:rsid w:val="00A20319"/>
    <w:rsid w:val="00A844F0"/>
    <w:rsid w:val="00AE1A02"/>
    <w:rsid w:val="00BC0FB0"/>
    <w:rsid w:val="00C13F80"/>
    <w:rsid w:val="00CE3F5C"/>
    <w:rsid w:val="00E253F2"/>
    <w:rsid w:val="00E93323"/>
    <w:rsid w:val="00EC7242"/>
    <w:rsid w:val="00ED4245"/>
    <w:rsid w:val="00EE44BA"/>
    <w:rsid w:val="00F032BA"/>
    <w:rsid w:val="00F05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beb"/>
    </o:shapedefaults>
    <o:shapelayout v:ext="edit">
      <o:idmap v:ext="edit" data="1"/>
    </o:shapelayout>
  </w:shapeDefaults>
  <w:decimalSymbol w:val="."/>
  <w:listSeparator w:val=","/>
  <w14:docId w14:val="4898D907"/>
  <w15:docId w15:val="{DFFF5166-5001-4419-AEFE-008BEDD7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6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dc:creator>
  <cp:lastModifiedBy>Mark Bridger-Pescott</cp:lastModifiedBy>
  <cp:revision>4</cp:revision>
  <dcterms:created xsi:type="dcterms:W3CDTF">2021-10-07T19:53:00Z</dcterms:created>
  <dcterms:modified xsi:type="dcterms:W3CDTF">2025-09-13T07:05:00Z</dcterms:modified>
</cp:coreProperties>
</file>