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3066EA3F" w14:textId="77777777" w:rsidR="00594EF8" w:rsidRPr="007475DF" w:rsidRDefault="00594EF8" w:rsidP="00594EF8">
      <w:pPr>
        <w:jc w:val="center"/>
        <w:rPr>
          <w:rFonts w:ascii="Calibri" w:hAnsi="Calibri" w:cs="Calibri"/>
          <w:b/>
          <w:bCs/>
          <w:sz w:val="28"/>
          <w:szCs w:val="28"/>
          <w:u w:val="single"/>
        </w:rPr>
      </w:pPr>
      <w:r w:rsidRPr="007475DF">
        <w:rPr>
          <w:rFonts w:ascii="Calibri" w:hAnsi="Calibri" w:cs="Calibri"/>
          <w:b/>
          <w:bCs/>
          <w:sz w:val="28"/>
          <w:szCs w:val="28"/>
          <w:u w:val="single"/>
        </w:rPr>
        <w:t>Helping your reactive dog</w:t>
      </w:r>
    </w:p>
    <w:p w14:paraId="77354DD9" w14:textId="77777777" w:rsidR="00594EF8" w:rsidRPr="007475DF" w:rsidRDefault="00594EF8" w:rsidP="00594EF8">
      <w:pPr>
        <w:rPr>
          <w:rFonts w:ascii="Calibri" w:hAnsi="Calibri" w:cs="Calibri"/>
          <w:sz w:val="28"/>
          <w:szCs w:val="28"/>
        </w:rPr>
      </w:pPr>
    </w:p>
    <w:p w14:paraId="52F86B4D" w14:textId="77777777" w:rsidR="00594EF8" w:rsidRPr="007475DF" w:rsidRDefault="00594EF8" w:rsidP="00594EF8">
      <w:pPr>
        <w:rPr>
          <w:rFonts w:ascii="Calibri" w:hAnsi="Calibri" w:cs="Calibri"/>
          <w:sz w:val="28"/>
          <w:szCs w:val="28"/>
        </w:rPr>
      </w:pPr>
      <w:r w:rsidRPr="007475DF">
        <w:rPr>
          <w:rFonts w:ascii="Calibri" w:hAnsi="Calibri" w:cs="Calibri"/>
          <w:sz w:val="28"/>
          <w:szCs w:val="28"/>
        </w:rPr>
        <w:t xml:space="preserve">A reactive dog is not a ‘bad dog’, they may react because they are nervous, stressed, frightened, too friendly, over excited, overwhelmed etc.  … So, we need to work on the causes of the behaviour and then management their environments to help them make better choices. </w:t>
      </w:r>
    </w:p>
    <w:p w14:paraId="1F39515A" w14:textId="77777777" w:rsidR="00594EF8" w:rsidRPr="007475DF" w:rsidRDefault="00594EF8" w:rsidP="00594EF8">
      <w:pPr>
        <w:jc w:val="center"/>
        <w:rPr>
          <w:rFonts w:ascii="Calibri" w:hAnsi="Calibri" w:cs="Calibri"/>
          <w:b/>
          <w:bCs/>
          <w:sz w:val="28"/>
          <w:szCs w:val="28"/>
          <w:u w:val="single"/>
        </w:rPr>
      </w:pPr>
      <w:r w:rsidRPr="007475DF">
        <w:rPr>
          <w:rFonts w:ascii="Calibri" w:hAnsi="Calibri" w:cs="Calibri"/>
          <w:b/>
          <w:bCs/>
          <w:sz w:val="28"/>
          <w:szCs w:val="28"/>
          <w:u w:val="single"/>
        </w:rPr>
        <w:t>‘Reactive is not a bad word’</w:t>
      </w:r>
    </w:p>
    <w:p w14:paraId="1AA9D0FA" w14:textId="77777777" w:rsidR="00594EF8" w:rsidRPr="007475DF" w:rsidRDefault="00594EF8" w:rsidP="00594EF8">
      <w:pPr>
        <w:rPr>
          <w:rFonts w:ascii="Calibri" w:hAnsi="Calibri" w:cs="Calibri"/>
          <w:b/>
          <w:bCs/>
          <w:sz w:val="28"/>
          <w:szCs w:val="28"/>
          <w:u w:val="single"/>
        </w:rPr>
      </w:pPr>
      <w:r w:rsidRPr="007475DF">
        <w:rPr>
          <w:rFonts w:ascii="Calibri" w:hAnsi="Calibri" w:cs="Calibri"/>
          <w:b/>
          <w:bCs/>
          <w:sz w:val="28"/>
          <w:szCs w:val="28"/>
          <w:u w:val="single"/>
        </w:rPr>
        <w:t>Speak to a qualified, modern behaviourist for a plan to help the root cause of your dogs’ issues.</w:t>
      </w:r>
    </w:p>
    <w:p w14:paraId="7FC2D112" w14:textId="77777777" w:rsidR="00594EF8" w:rsidRPr="007475DF" w:rsidRDefault="00594EF8" w:rsidP="00594EF8">
      <w:pPr>
        <w:rPr>
          <w:rFonts w:ascii="Calibri" w:hAnsi="Calibri" w:cs="Calibri"/>
          <w:sz w:val="28"/>
          <w:szCs w:val="28"/>
        </w:rPr>
      </w:pPr>
    </w:p>
    <w:p w14:paraId="6FDB9FF7" w14:textId="77777777" w:rsidR="00594EF8" w:rsidRPr="007475DF" w:rsidRDefault="00594EF8" w:rsidP="00594EF8">
      <w:pPr>
        <w:pStyle w:val="ListParagraph"/>
        <w:numPr>
          <w:ilvl w:val="0"/>
          <w:numId w:val="12"/>
        </w:numPr>
        <w:spacing w:line="256" w:lineRule="auto"/>
        <w:rPr>
          <w:rFonts w:ascii="Calibri" w:hAnsi="Calibri" w:cs="Calibri"/>
          <w:sz w:val="28"/>
          <w:szCs w:val="28"/>
        </w:rPr>
      </w:pPr>
      <w:r w:rsidRPr="007475DF">
        <w:rPr>
          <w:rFonts w:ascii="Calibri" w:hAnsi="Calibri" w:cs="Calibri"/>
          <w:sz w:val="28"/>
          <w:szCs w:val="28"/>
        </w:rPr>
        <w:t>Don’t take them back to a place where something negative has already happened, they will remember this location and will already be stressed before you get going. Help them first before returning.</w:t>
      </w:r>
    </w:p>
    <w:p w14:paraId="5794AD75" w14:textId="77777777" w:rsidR="00594EF8" w:rsidRPr="007475DF" w:rsidRDefault="00594EF8" w:rsidP="00594EF8">
      <w:pPr>
        <w:pStyle w:val="ListParagraph"/>
        <w:numPr>
          <w:ilvl w:val="0"/>
          <w:numId w:val="12"/>
        </w:numPr>
        <w:spacing w:line="256" w:lineRule="auto"/>
        <w:rPr>
          <w:rFonts w:ascii="Calibri" w:hAnsi="Calibri" w:cs="Calibri"/>
          <w:sz w:val="28"/>
          <w:szCs w:val="28"/>
        </w:rPr>
      </w:pPr>
      <w:r w:rsidRPr="007475DF">
        <w:rPr>
          <w:rFonts w:ascii="Calibri" w:hAnsi="Calibri" w:cs="Calibri"/>
          <w:sz w:val="28"/>
          <w:szCs w:val="28"/>
        </w:rPr>
        <w:t xml:space="preserve">If you have a ‘bad walk’, don’t walk them the next day if possible. Spend the day doing some brain-games and fun training; keep it very light and easy-going; this will help your dog to </w:t>
      </w:r>
      <w:proofErr w:type="gramStart"/>
      <w:r w:rsidRPr="007475DF">
        <w:rPr>
          <w:rFonts w:ascii="Calibri" w:hAnsi="Calibri" w:cs="Calibri"/>
          <w:sz w:val="28"/>
          <w:szCs w:val="28"/>
        </w:rPr>
        <w:t>decompress, or</w:t>
      </w:r>
      <w:proofErr w:type="gramEnd"/>
      <w:r w:rsidRPr="007475DF">
        <w:rPr>
          <w:rFonts w:ascii="Calibri" w:hAnsi="Calibri" w:cs="Calibri"/>
          <w:sz w:val="28"/>
          <w:szCs w:val="28"/>
        </w:rPr>
        <w:t xml:space="preserve"> go on a walk where you are very unlikely to see anyone else.</w:t>
      </w:r>
    </w:p>
    <w:p w14:paraId="7DCF3C8A" w14:textId="77777777" w:rsidR="00594EF8" w:rsidRPr="007475DF" w:rsidRDefault="00594EF8" w:rsidP="00594EF8">
      <w:pPr>
        <w:pStyle w:val="ListParagraph"/>
        <w:numPr>
          <w:ilvl w:val="0"/>
          <w:numId w:val="12"/>
        </w:numPr>
        <w:spacing w:line="256" w:lineRule="auto"/>
        <w:rPr>
          <w:rFonts w:ascii="Calibri" w:hAnsi="Calibri" w:cs="Calibri"/>
          <w:sz w:val="28"/>
          <w:szCs w:val="28"/>
        </w:rPr>
      </w:pPr>
      <w:r w:rsidRPr="007475DF">
        <w:rPr>
          <w:rFonts w:ascii="Calibri" w:hAnsi="Calibri" w:cs="Calibri"/>
          <w:sz w:val="28"/>
          <w:szCs w:val="28"/>
        </w:rPr>
        <w:t>Use a secure field so that your dog can have some off-lead fun and really stretch their legs.</w:t>
      </w:r>
    </w:p>
    <w:p w14:paraId="12526E93" w14:textId="77777777" w:rsidR="00594EF8" w:rsidRPr="007475DF" w:rsidRDefault="00594EF8" w:rsidP="00594EF8">
      <w:pPr>
        <w:pStyle w:val="ListParagraph"/>
        <w:numPr>
          <w:ilvl w:val="0"/>
          <w:numId w:val="12"/>
        </w:numPr>
        <w:spacing w:line="256" w:lineRule="auto"/>
        <w:rPr>
          <w:rFonts w:ascii="Calibri" w:hAnsi="Calibri" w:cs="Calibri"/>
          <w:sz w:val="28"/>
          <w:szCs w:val="28"/>
        </w:rPr>
      </w:pPr>
      <w:r w:rsidRPr="007475DF">
        <w:rPr>
          <w:rFonts w:ascii="Calibri" w:hAnsi="Calibri" w:cs="Calibri"/>
          <w:sz w:val="28"/>
          <w:szCs w:val="28"/>
        </w:rPr>
        <w:t>Walk them at different times of the day, if they are struggling during the daylight, walk them very early morning, or late evening, so there are less people. Just make sure you walk where it is safe to do so.</w:t>
      </w:r>
    </w:p>
    <w:p w14:paraId="7F68BB5D" w14:textId="77777777" w:rsidR="00594EF8" w:rsidRPr="007475DF" w:rsidRDefault="00594EF8" w:rsidP="00594EF8">
      <w:pPr>
        <w:pStyle w:val="ListParagraph"/>
        <w:numPr>
          <w:ilvl w:val="0"/>
          <w:numId w:val="12"/>
        </w:numPr>
        <w:spacing w:line="256" w:lineRule="auto"/>
        <w:rPr>
          <w:rFonts w:ascii="Calibri" w:hAnsi="Calibri" w:cs="Calibri"/>
          <w:sz w:val="28"/>
          <w:szCs w:val="28"/>
        </w:rPr>
      </w:pPr>
      <w:r w:rsidRPr="007475DF">
        <w:rPr>
          <w:rFonts w:ascii="Calibri" w:hAnsi="Calibri" w:cs="Calibri"/>
          <w:sz w:val="28"/>
          <w:szCs w:val="28"/>
        </w:rPr>
        <w:t>Research some quieter walks, ones where you are not likely to see anyone. These are great for helping you to decompress too.</w:t>
      </w:r>
    </w:p>
    <w:p w14:paraId="6FE8E74D" w14:textId="77777777" w:rsidR="00594EF8" w:rsidRPr="007475DF" w:rsidRDefault="00594EF8" w:rsidP="00594EF8">
      <w:pPr>
        <w:pStyle w:val="ListParagraph"/>
        <w:numPr>
          <w:ilvl w:val="0"/>
          <w:numId w:val="12"/>
        </w:numPr>
        <w:spacing w:line="256" w:lineRule="auto"/>
        <w:rPr>
          <w:rFonts w:ascii="Calibri" w:hAnsi="Calibri" w:cs="Calibri"/>
          <w:sz w:val="28"/>
          <w:szCs w:val="28"/>
        </w:rPr>
      </w:pPr>
      <w:r w:rsidRPr="007475DF">
        <w:rPr>
          <w:rFonts w:ascii="Calibri" w:hAnsi="Calibri" w:cs="Calibri"/>
          <w:sz w:val="28"/>
          <w:szCs w:val="28"/>
        </w:rPr>
        <w:t>Allow your dog to stand and watch the environment if they want too. So long as they are not reacting, of course. A dog that is allowed to look around, sniff etc. will be able to cope better as they have time to assess the situation around them.</w:t>
      </w:r>
    </w:p>
    <w:p w14:paraId="54FE7360" w14:textId="77777777" w:rsidR="00594EF8" w:rsidRPr="007475DF" w:rsidRDefault="00594EF8" w:rsidP="00594EF8">
      <w:pPr>
        <w:pStyle w:val="ListParagraph"/>
        <w:numPr>
          <w:ilvl w:val="0"/>
          <w:numId w:val="12"/>
        </w:numPr>
        <w:spacing w:line="256" w:lineRule="auto"/>
        <w:rPr>
          <w:rFonts w:ascii="Calibri" w:hAnsi="Calibri" w:cs="Calibri"/>
          <w:sz w:val="28"/>
          <w:szCs w:val="28"/>
        </w:rPr>
      </w:pPr>
      <w:r w:rsidRPr="007475DF">
        <w:rPr>
          <w:rFonts w:ascii="Calibri" w:hAnsi="Calibri" w:cs="Calibri"/>
          <w:sz w:val="28"/>
          <w:szCs w:val="28"/>
        </w:rPr>
        <w:lastRenderedPageBreak/>
        <w:t>Be wary of off-lead dogs/people approaching; take avoidance action before they get too close. (You shouldn’t have to avoid people for ever, but it will certainly help you and your dog to do so whilst you are training).</w:t>
      </w:r>
    </w:p>
    <w:p w14:paraId="409D1433" w14:textId="77777777" w:rsidR="00594EF8" w:rsidRPr="007475DF" w:rsidRDefault="00594EF8" w:rsidP="00594EF8">
      <w:pPr>
        <w:pStyle w:val="ListParagraph"/>
        <w:numPr>
          <w:ilvl w:val="0"/>
          <w:numId w:val="12"/>
        </w:numPr>
        <w:spacing w:line="256" w:lineRule="auto"/>
        <w:rPr>
          <w:rFonts w:ascii="Calibri" w:hAnsi="Calibri" w:cs="Calibri"/>
          <w:sz w:val="28"/>
          <w:szCs w:val="28"/>
        </w:rPr>
      </w:pPr>
      <w:r w:rsidRPr="007475DF">
        <w:rPr>
          <w:rFonts w:ascii="Calibri" w:hAnsi="Calibri" w:cs="Calibri"/>
          <w:sz w:val="28"/>
          <w:szCs w:val="28"/>
        </w:rPr>
        <w:t xml:space="preserve">If you do have a bad day, simply take them home, </w:t>
      </w:r>
      <w:r w:rsidRPr="007475DF">
        <w:rPr>
          <w:rFonts w:ascii="Calibri" w:hAnsi="Calibri" w:cs="Calibri"/>
          <w:b/>
          <w:bCs/>
          <w:sz w:val="28"/>
          <w:szCs w:val="28"/>
          <w:u w:val="single"/>
        </w:rPr>
        <w:t>it’s ok, you have NOT failed them…</w:t>
      </w:r>
    </w:p>
    <w:p w14:paraId="19E69282" w14:textId="77777777" w:rsidR="00594EF8" w:rsidRPr="007475DF" w:rsidRDefault="00594EF8" w:rsidP="00594EF8">
      <w:pPr>
        <w:rPr>
          <w:rFonts w:ascii="Calibri" w:hAnsi="Calibri" w:cs="Calibri"/>
          <w:sz w:val="28"/>
          <w:szCs w:val="28"/>
        </w:rPr>
      </w:pPr>
      <w:r w:rsidRPr="007475DF">
        <w:rPr>
          <w:rFonts w:ascii="Calibri" w:hAnsi="Calibri" w:cs="Calibri"/>
          <w:sz w:val="28"/>
          <w:szCs w:val="28"/>
        </w:rPr>
        <w:t xml:space="preserve">Don’t worry about the times when things may go wrong; things WILL go wrong, and that’s just life! Assess what happened, process it, learn from it, and move on… </w:t>
      </w:r>
    </w:p>
    <w:p w14:paraId="3D8F32C9" w14:textId="77777777" w:rsidR="00594EF8" w:rsidRPr="007475DF" w:rsidRDefault="00594EF8" w:rsidP="00594EF8">
      <w:pPr>
        <w:rPr>
          <w:rFonts w:ascii="Calibri" w:hAnsi="Calibri" w:cs="Calibri"/>
          <w:sz w:val="28"/>
          <w:szCs w:val="28"/>
        </w:rPr>
      </w:pPr>
      <w:r w:rsidRPr="007475DF">
        <w:rPr>
          <w:rFonts w:ascii="Calibri" w:hAnsi="Calibri" w:cs="Calibri"/>
          <w:sz w:val="28"/>
          <w:szCs w:val="28"/>
        </w:rPr>
        <w:t xml:space="preserve">If you are trying to help them, you are doing a great thing… Your dog is not giving you a ‘hard time’, they are just having a ‘hard time’ at that particular moment... </w:t>
      </w:r>
    </w:p>
    <w:p w14:paraId="399C0D48" w14:textId="77777777" w:rsidR="00594EF8" w:rsidRPr="007475DF" w:rsidRDefault="00594EF8" w:rsidP="00594EF8">
      <w:pPr>
        <w:rPr>
          <w:rFonts w:ascii="Calibri" w:hAnsi="Calibri" w:cs="Calibri"/>
          <w:sz w:val="28"/>
          <w:szCs w:val="28"/>
        </w:rPr>
      </w:pPr>
      <w:r w:rsidRPr="007475DF">
        <w:rPr>
          <w:rFonts w:ascii="Calibri" w:hAnsi="Calibri" w:cs="Calibri"/>
          <w:sz w:val="28"/>
          <w:szCs w:val="28"/>
        </w:rPr>
        <w:t>Things WILL get better over time, if you’re all consistent.</w:t>
      </w:r>
    </w:p>
    <w:p w14:paraId="62430D38" w14:textId="68C8AFBD" w:rsidR="004C7FB8" w:rsidRPr="007475DF" w:rsidRDefault="00096340" w:rsidP="00B67A99">
      <w:pPr>
        <w:pStyle w:val="paragraph"/>
        <w:spacing w:before="0" w:beforeAutospacing="0" w:after="0" w:afterAutospacing="0"/>
        <w:ind w:left="720"/>
        <w:textAlignment w:val="baseline"/>
        <w:rPr>
          <w:rFonts w:ascii="Calibri" w:hAnsi="Calibri" w:cs="Calibri"/>
          <w:sz w:val="28"/>
          <w:szCs w:val="28"/>
        </w:rPr>
      </w:pPr>
      <w:r w:rsidRPr="007475DF">
        <w:rPr>
          <w:rStyle w:val="eop"/>
          <w:rFonts w:ascii="Calibri" w:eastAsiaTheme="majorEastAsia" w:hAnsi="Calibri" w:cs="Calibri"/>
          <w:sz w:val="28"/>
          <w:szCs w:val="28"/>
        </w:rPr>
        <w:t> </w:t>
      </w:r>
      <w:r w:rsidRPr="007475DF">
        <w:rPr>
          <w:rStyle w:val="normaltextrun"/>
          <w:rFonts w:ascii="Calibri" w:eastAsiaTheme="majorEastAsia" w:hAnsi="Calibri" w:cs="Calibri"/>
          <w:sz w:val="28"/>
          <w:szCs w:val="28"/>
        </w:rPr>
        <w:t>Written and supplied by Bone Canis / www.bonecanis.com</w:t>
      </w:r>
      <w:r w:rsidRPr="007475DF">
        <w:rPr>
          <w:rStyle w:val="eop"/>
          <w:rFonts w:ascii="Calibri" w:eastAsiaTheme="majorEastAsia" w:hAnsi="Calibri" w:cs="Calibri"/>
          <w:sz w:val="28"/>
          <w:szCs w:val="28"/>
        </w:rPr>
        <w:t> </w:t>
      </w:r>
    </w:p>
    <w:sectPr w:rsidR="004C7FB8" w:rsidRPr="00747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60D"/>
    <w:multiLevelType w:val="hybridMultilevel"/>
    <w:tmpl w:val="38BE33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0573E7"/>
    <w:multiLevelType w:val="hybridMultilevel"/>
    <w:tmpl w:val="5C022C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F2345D"/>
    <w:multiLevelType w:val="hybridMultilevel"/>
    <w:tmpl w:val="2D06A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47186F"/>
    <w:multiLevelType w:val="hybridMultilevel"/>
    <w:tmpl w:val="AB266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3"/>
  </w:num>
  <w:num w:numId="2" w16cid:durableId="334960090">
    <w:abstractNumId w:val="4"/>
  </w:num>
  <w:num w:numId="3" w16cid:durableId="1111047468">
    <w:abstractNumId w:val="10"/>
  </w:num>
  <w:num w:numId="4" w16cid:durableId="1753232953">
    <w:abstractNumId w:val="11"/>
  </w:num>
  <w:num w:numId="5" w16cid:durableId="1696037848">
    <w:abstractNumId w:val="8"/>
  </w:num>
  <w:num w:numId="6" w16cid:durableId="1288775569">
    <w:abstractNumId w:val="7"/>
  </w:num>
  <w:num w:numId="7" w16cid:durableId="1780678857">
    <w:abstractNumId w:val="2"/>
  </w:num>
  <w:num w:numId="8" w16cid:durableId="1276713806">
    <w:abstractNumId w:val="6"/>
  </w:num>
  <w:num w:numId="9" w16cid:durableId="838468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653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89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13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77C7A"/>
    <w:rsid w:val="00096340"/>
    <w:rsid w:val="000A3704"/>
    <w:rsid w:val="00372B7A"/>
    <w:rsid w:val="004C7FB8"/>
    <w:rsid w:val="0050672A"/>
    <w:rsid w:val="00586CC6"/>
    <w:rsid w:val="00594EF8"/>
    <w:rsid w:val="007475DF"/>
    <w:rsid w:val="00775896"/>
    <w:rsid w:val="00886623"/>
    <w:rsid w:val="009F648D"/>
    <w:rsid w:val="00B22A08"/>
    <w:rsid w:val="00B67A99"/>
    <w:rsid w:val="00C3792E"/>
    <w:rsid w:val="00C46043"/>
    <w:rsid w:val="00C52E27"/>
    <w:rsid w:val="00C71F8F"/>
    <w:rsid w:val="00C87473"/>
    <w:rsid w:val="00F2481B"/>
    <w:rsid w:val="00F3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04"/>
  </w:style>
  <w:style w:type="paragraph" w:styleId="Heading1">
    <w:name w:val="heading 1"/>
    <w:basedOn w:val="Normal"/>
    <w:next w:val="Normal"/>
    <w:link w:val="Heading1Char"/>
    <w:uiPriority w:val="9"/>
    <w:qFormat/>
    <w:rsid w:val="000A37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7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7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7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7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7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7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7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7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7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37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7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7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7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7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7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70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A37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7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7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70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A37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704"/>
    <w:rPr>
      <w:rFonts w:asciiTheme="majorHAnsi" w:eastAsiaTheme="majorEastAsia" w:hAnsiTheme="majorHAnsi" w:cstheme="majorBidi"/>
      <w:sz w:val="25"/>
      <w:szCs w:val="25"/>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A3704"/>
    <w:rPr>
      <w:b/>
      <w:bCs/>
      <w:i/>
      <w:iCs/>
    </w:rPr>
  </w:style>
  <w:style w:type="paragraph" w:styleId="IntenseQuote">
    <w:name w:val="Intense Quote"/>
    <w:basedOn w:val="Normal"/>
    <w:next w:val="Normal"/>
    <w:link w:val="IntenseQuoteChar"/>
    <w:uiPriority w:val="30"/>
    <w:qFormat/>
    <w:rsid w:val="000A37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3704"/>
    <w:rPr>
      <w:color w:val="404040" w:themeColor="text1" w:themeTint="BF"/>
      <w:sz w:val="32"/>
      <w:szCs w:val="32"/>
    </w:rPr>
  </w:style>
  <w:style w:type="character" w:styleId="IntenseReference">
    <w:name w:val="Intense Reference"/>
    <w:basedOn w:val="DefaultParagraphFont"/>
    <w:uiPriority w:val="32"/>
    <w:qFormat/>
    <w:rsid w:val="000A3704"/>
    <w:rPr>
      <w:b/>
      <w:bCs/>
      <w:caps w:val="0"/>
      <w:smallCaps/>
      <w:color w:val="auto"/>
      <w:spacing w:val="3"/>
      <w:u w:val="single"/>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 w:type="paragraph" w:styleId="Caption">
    <w:name w:val="caption"/>
    <w:basedOn w:val="Normal"/>
    <w:next w:val="Normal"/>
    <w:uiPriority w:val="35"/>
    <w:semiHidden/>
    <w:unhideWhenUsed/>
    <w:qFormat/>
    <w:rsid w:val="000A3704"/>
    <w:pPr>
      <w:spacing w:line="240" w:lineRule="auto"/>
    </w:pPr>
    <w:rPr>
      <w:b/>
      <w:bCs/>
      <w:smallCaps/>
      <w:color w:val="595959" w:themeColor="text1" w:themeTint="A6"/>
    </w:rPr>
  </w:style>
  <w:style w:type="character" w:styleId="Strong">
    <w:name w:val="Strong"/>
    <w:basedOn w:val="DefaultParagraphFont"/>
    <w:uiPriority w:val="22"/>
    <w:qFormat/>
    <w:rsid w:val="000A3704"/>
    <w:rPr>
      <w:b/>
      <w:bCs/>
    </w:rPr>
  </w:style>
  <w:style w:type="character" w:styleId="Emphasis">
    <w:name w:val="Emphasis"/>
    <w:basedOn w:val="DefaultParagraphFont"/>
    <w:uiPriority w:val="20"/>
    <w:qFormat/>
    <w:rsid w:val="000A3704"/>
    <w:rPr>
      <w:i/>
      <w:iCs/>
    </w:rPr>
  </w:style>
  <w:style w:type="paragraph" w:styleId="NoSpacing">
    <w:name w:val="No Spacing"/>
    <w:uiPriority w:val="1"/>
    <w:qFormat/>
    <w:rsid w:val="000A3704"/>
    <w:pPr>
      <w:spacing w:after="0" w:line="240" w:lineRule="auto"/>
    </w:pPr>
  </w:style>
  <w:style w:type="character" w:styleId="SubtleEmphasis">
    <w:name w:val="Subtle Emphasis"/>
    <w:basedOn w:val="DefaultParagraphFont"/>
    <w:uiPriority w:val="19"/>
    <w:qFormat/>
    <w:rsid w:val="000A3704"/>
    <w:rPr>
      <w:i/>
      <w:iCs/>
      <w:color w:val="595959" w:themeColor="text1" w:themeTint="A6"/>
    </w:rPr>
  </w:style>
  <w:style w:type="character" w:styleId="SubtleReference">
    <w:name w:val="Subtle Reference"/>
    <w:basedOn w:val="DefaultParagraphFont"/>
    <w:uiPriority w:val="31"/>
    <w:qFormat/>
    <w:rsid w:val="000A3704"/>
    <w:rPr>
      <w:smallCaps/>
      <w:color w:val="404040" w:themeColor="text1" w:themeTint="BF"/>
      <w:u w:val="single" w:color="7F7F7F" w:themeColor="text1" w:themeTint="80"/>
    </w:rPr>
  </w:style>
  <w:style w:type="character" w:styleId="BookTitle">
    <w:name w:val="Book Title"/>
    <w:basedOn w:val="DefaultParagraphFont"/>
    <w:uiPriority w:val="33"/>
    <w:qFormat/>
    <w:rsid w:val="000A3704"/>
    <w:rPr>
      <w:b/>
      <w:bCs/>
      <w:smallCaps/>
      <w:spacing w:val="7"/>
    </w:rPr>
  </w:style>
  <w:style w:type="paragraph" w:styleId="TOCHeading">
    <w:name w:val="TOC Heading"/>
    <w:basedOn w:val="Heading1"/>
    <w:next w:val="Normal"/>
    <w:uiPriority w:val="39"/>
    <w:semiHidden/>
    <w:unhideWhenUsed/>
    <w:qFormat/>
    <w:rsid w:val="000A3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10</cp:revision>
  <dcterms:created xsi:type="dcterms:W3CDTF">2025-12-14T09:12:00Z</dcterms:created>
  <dcterms:modified xsi:type="dcterms:W3CDTF">2025-12-31T11:03:00Z</dcterms:modified>
</cp:coreProperties>
</file>