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6E78FEB0" w14:textId="77777777" w:rsidR="00096340" w:rsidRPr="00853348" w:rsidRDefault="00096340" w:rsidP="00096340">
      <w:pPr>
        <w:pStyle w:val="paragraph"/>
        <w:spacing w:before="0" w:beforeAutospacing="0" w:after="0" w:afterAutospacing="0"/>
        <w:jc w:val="center"/>
        <w:textAlignment w:val="baseline"/>
        <w:rPr>
          <w:rFonts w:ascii="Calibri" w:hAnsi="Calibri" w:cs="Calibri"/>
          <w:sz w:val="28"/>
          <w:szCs w:val="28"/>
        </w:rPr>
      </w:pPr>
      <w:r w:rsidRPr="00853348">
        <w:rPr>
          <w:rStyle w:val="normaltextrun"/>
          <w:rFonts w:ascii="Calibri" w:eastAsiaTheme="majorEastAsia" w:hAnsi="Calibri" w:cs="Calibri"/>
          <w:b/>
          <w:bCs/>
          <w:sz w:val="28"/>
          <w:szCs w:val="28"/>
        </w:rPr>
        <w:t>Distraction techniques</w:t>
      </w:r>
      <w:r w:rsidRPr="00853348">
        <w:rPr>
          <w:rStyle w:val="eop"/>
          <w:rFonts w:ascii="Calibri" w:eastAsiaTheme="majorEastAsia" w:hAnsi="Calibri" w:cs="Calibri"/>
          <w:sz w:val="28"/>
          <w:szCs w:val="28"/>
        </w:rPr>
        <w:t> </w:t>
      </w:r>
    </w:p>
    <w:p w14:paraId="32CF8AA4" w14:textId="77777777" w:rsidR="00096340" w:rsidRPr="00853348" w:rsidRDefault="00096340" w:rsidP="00096340">
      <w:pPr>
        <w:pStyle w:val="paragraph"/>
        <w:spacing w:before="0" w:beforeAutospacing="0" w:after="0" w:afterAutospacing="0"/>
        <w:textAlignment w:val="baseline"/>
        <w:rPr>
          <w:rFonts w:ascii="Calibri" w:hAnsi="Calibri" w:cs="Calibri"/>
          <w:sz w:val="28"/>
          <w:szCs w:val="28"/>
        </w:rPr>
      </w:pPr>
      <w:r w:rsidRPr="00853348">
        <w:rPr>
          <w:rStyle w:val="eop"/>
          <w:rFonts w:ascii="Calibri" w:eastAsiaTheme="majorEastAsia" w:hAnsi="Calibri" w:cs="Calibri"/>
          <w:sz w:val="28"/>
          <w:szCs w:val="28"/>
        </w:rPr>
        <w:t> </w:t>
      </w:r>
    </w:p>
    <w:p w14:paraId="5F069436" w14:textId="77777777" w:rsidR="00096340" w:rsidRPr="00853348" w:rsidRDefault="00096340" w:rsidP="00096340">
      <w:pPr>
        <w:pStyle w:val="paragraph"/>
        <w:spacing w:before="0" w:beforeAutospacing="0" w:after="0" w:afterAutospacing="0"/>
        <w:textAlignment w:val="baseline"/>
        <w:rPr>
          <w:rFonts w:ascii="Calibri" w:hAnsi="Calibri" w:cs="Calibri"/>
          <w:sz w:val="28"/>
          <w:szCs w:val="28"/>
        </w:rPr>
      </w:pPr>
      <w:r w:rsidRPr="00853348">
        <w:rPr>
          <w:rStyle w:val="normaltextrun"/>
          <w:rFonts w:ascii="Calibri" w:eastAsiaTheme="majorEastAsia" w:hAnsi="Calibri" w:cs="Calibri"/>
          <w:sz w:val="28"/>
          <w:szCs w:val="28"/>
        </w:rPr>
        <w:t>Distraction is a great way to move your dog away from a confrontation or something unpleasant or dangerous or even just an unwanted behaviour.</w:t>
      </w:r>
      <w:r w:rsidRPr="00853348">
        <w:rPr>
          <w:rStyle w:val="eop"/>
          <w:rFonts w:ascii="Calibri" w:eastAsiaTheme="majorEastAsia" w:hAnsi="Calibri" w:cs="Calibri"/>
          <w:sz w:val="28"/>
          <w:szCs w:val="28"/>
        </w:rPr>
        <w:t> </w:t>
      </w:r>
    </w:p>
    <w:p w14:paraId="1A70C545" w14:textId="77777777" w:rsidR="00096340" w:rsidRPr="00853348" w:rsidRDefault="00096340" w:rsidP="00096340">
      <w:pPr>
        <w:pStyle w:val="paragraph"/>
        <w:spacing w:before="0" w:beforeAutospacing="0" w:after="0" w:afterAutospacing="0"/>
        <w:textAlignment w:val="baseline"/>
        <w:rPr>
          <w:rFonts w:ascii="Calibri" w:hAnsi="Calibri" w:cs="Calibri"/>
          <w:sz w:val="28"/>
          <w:szCs w:val="28"/>
        </w:rPr>
      </w:pPr>
      <w:r w:rsidRPr="00853348">
        <w:rPr>
          <w:rStyle w:val="normaltextrun"/>
          <w:rFonts w:ascii="Calibri" w:eastAsiaTheme="majorEastAsia" w:hAnsi="Calibri" w:cs="Calibri"/>
          <w:sz w:val="28"/>
          <w:szCs w:val="28"/>
        </w:rPr>
        <w:t>Your dog becomes distracted by something (toy, squirrel, another dog, human etc) and pulls towards them, at this point you become frustrated….</w:t>
      </w:r>
      <w:r w:rsidRPr="00853348">
        <w:rPr>
          <w:rStyle w:val="eop"/>
          <w:rFonts w:ascii="Calibri" w:eastAsiaTheme="majorEastAsia" w:hAnsi="Calibri" w:cs="Calibri"/>
          <w:sz w:val="28"/>
          <w:szCs w:val="28"/>
        </w:rPr>
        <w:t> </w:t>
      </w:r>
    </w:p>
    <w:p w14:paraId="734C9FE3" w14:textId="77777777" w:rsidR="00096340" w:rsidRPr="00853348" w:rsidRDefault="00096340" w:rsidP="00096340">
      <w:pPr>
        <w:pStyle w:val="paragraph"/>
        <w:spacing w:before="0" w:beforeAutospacing="0" w:after="0" w:afterAutospacing="0"/>
        <w:textAlignment w:val="baseline"/>
        <w:rPr>
          <w:rFonts w:ascii="Calibri" w:hAnsi="Calibri" w:cs="Calibri"/>
          <w:sz w:val="28"/>
          <w:szCs w:val="28"/>
        </w:rPr>
      </w:pPr>
      <w:r w:rsidRPr="00853348">
        <w:rPr>
          <w:rStyle w:val="eop"/>
          <w:rFonts w:ascii="Calibri" w:eastAsiaTheme="majorEastAsia" w:hAnsi="Calibri" w:cs="Calibri"/>
          <w:sz w:val="28"/>
          <w:szCs w:val="28"/>
        </w:rPr>
        <w:t> </w:t>
      </w:r>
    </w:p>
    <w:p w14:paraId="5D9EADAA" w14:textId="77777777" w:rsidR="00096340" w:rsidRPr="00853348" w:rsidRDefault="00096340" w:rsidP="00096340">
      <w:pPr>
        <w:pStyle w:val="paragraph"/>
        <w:numPr>
          <w:ilvl w:val="0"/>
          <w:numId w:val="1"/>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Find something that your dog really enjoys having or using. This will be your tool to use when you need to distract him. This can be a toy, a cuddle, a particular treat etc.</w:t>
      </w:r>
      <w:r w:rsidRPr="00853348">
        <w:rPr>
          <w:rStyle w:val="eop"/>
          <w:rFonts w:ascii="Calibri" w:eastAsiaTheme="majorEastAsia" w:hAnsi="Calibri" w:cs="Calibri"/>
          <w:sz w:val="28"/>
          <w:szCs w:val="28"/>
        </w:rPr>
        <w:t> </w:t>
      </w:r>
    </w:p>
    <w:p w14:paraId="2B7949AC" w14:textId="77777777" w:rsidR="00096340" w:rsidRPr="00853348" w:rsidRDefault="00096340" w:rsidP="00096340">
      <w:pPr>
        <w:pStyle w:val="paragraph"/>
        <w:numPr>
          <w:ilvl w:val="0"/>
          <w:numId w:val="2"/>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Start to use a positive cue for when the dogs are approaching each other.  For example, ‘pup’ is a good word as it helps you to relax too. Use this word when they are on their own, and once you have a successful response every time, then use it when the dogs are together. </w:t>
      </w:r>
      <w:r w:rsidRPr="00853348">
        <w:rPr>
          <w:rStyle w:val="eop"/>
          <w:rFonts w:ascii="Calibri" w:eastAsiaTheme="majorEastAsia" w:hAnsi="Calibri" w:cs="Calibri"/>
          <w:sz w:val="28"/>
          <w:szCs w:val="28"/>
        </w:rPr>
        <w:t> </w:t>
      </w:r>
    </w:p>
    <w:p w14:paraId="670C0913" w14:textId="77777777" w:rsidR="00096340" w:rsidRPr="00853348" w:rsidRDefault="00096340" w:rsidP="00096340">
      <w:pPr>
        <w:pStyle w:val="paragraph"/>
        <w:numPr>
          <w:ilvl w:val="0"/>
          <w:numId w:val="3"/>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When your dog is distracted, stand still and remain calm. There will be a point in which your dog will start to look around for something else to satisfy his attention and energy. At this point call you dog in a happy but confident tone and when he looks at you, praise and reward. You can use food, toys or affection, whatever works best for you dog.</w:t>
      </w:r>
      <w:r w:rsidRPr="00853348">
        <w:rPr>
          <w:rStyle w:val="eop"/>
          <w:rFonts w:ascii="Calibri" w:eastAsiaTheme="majorEastAsia" w:hAnsi="Calibri" w:cs="Calibri"/>
          <w:sz w:val="28"/>
          <w:szCs w:val="28"/>
        </w:rPr>
        <w:t> </w:t>
      </w:r>
    </w:p>
    <w:p w14:paraId="53C50394" w14:textId="77777777" w:rsidR="00096340" w:rsidRPr="00853348" w:rsidRDefault="00096340" w:rsidP="00096340">
      <w:pPr>
        <w:pStyle w:val="paragraph"/>
        <w:numPr>
          <w:ilvl w:val="0"/>
          <w:numId w:val="4"/>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Work under the dog’s threshold. I.E don’t get so close that your dog just overly reacts, we want to be at the point where your dog is interested but not reacting. So much of your work will be to get your dog excited about something in an environment of very few distractions to reinforce the behaviour you want.</w:t>
      </w:r>
      <w:r w:rsidRPr="00853348">
        <w:rPr>
          <w:rStyle w:val="eop"/>
          <w:rFonts w:ascii="Calibri" w:eastAsiaTheme="majorEastAsia" w:hAnsi="Calibri" w:cs="Calibri"/>
          <w:sz w:val="28"/>
          <w:szCs w:val="28"/>
        </w:rPr>
        <w:t> </w:t>
      </w:r>
    </w:p>
    <w:p w14:paraId="48273143" w14:textId="77777777" w:rsidR="00096340" w:rsidRPr="00853348" w:rsidRDefault="00096340" w:rsidP="00096340">
      <w:pPr>
        <w:pStyle w:val="paragraph"/>
        <w:numPr>
          <w:ilvl w:val="0"/>
          <w:numId w:val="5"/>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If the reacting issue is in your home, then again spend time at times of least number of distractions and stress.</w:t>
      </w:r>
      <w:r w:rsidRPr="00853348">
        <w:rPr>
          <w:rStyle w:val="eop"/>
          <w:rFonts w:ascii="Calibri" w:eastAsiaTheme="majorEastAsia" w:hAnsi="Calibri" w:cs="Calibri"/>
          <w:sz w:val="28"/>
          <w:szCs w:val="28"/>
        </w:rPr>
        <w:t> </w:t>
      </w:r>
    </w:p>
    <w:p w14:paraId="2299B1C8" w14:textId="77777777" w:rsidR="00096340" w:rsidRPr="00853348" w:rsidRDefault="00096340" w:rsidP="00096340">
      <w:pPr>
        <w:pStyle w:val="paragraph"/>
        <w:numPr>
          <w:ilvl w:val="0"/>
          <w:numId w:val="6"/>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 xml:space="preserve">A simple way of starting is to simply call your dog when he is not looking at you.  When he looks at you, get really excited and make it lots of fun for him. Now stop and allow him time to go and relax, and when he does, call him again and repeat. You can now introduce a toy that he likes and play a game with him. Once you are able to get his attention easily in the home, go out into the garden and practice </w:t>
      </w:r>
      <w:r w:rsidRPr="00853348">
        <w:rPr>
          <w:rStyle w:val="normaltextrun"/>
          <w:rFonts w:ascii="Calibri" w:eastAsiaTheme="majorEastAsia" w:hAnsi="Calibri" w:cs="Calibri"/>
          <w:sz w:val="28"/>
          <w:szCs w:val="28"/>
        </w:rPr>
        <w:lastRenderedPageBreak/>
        <w:t>again. Once good there, practice in a field and gradually increased the level of distractions.</w:t>
      </w:r>
      <w:r w:rsidRPr="00853348">
        <w:rPr>
          <w:rStyle w:val="eop"/>
          <w:rFonts w:ascii="Calibri" w:eastAsiaTheme="majorEastAsia" w:hAnsi="Calibri" w:cs="Calibri"/>
          <w:sz w:val="28"/>
          <w:szCs w:val="28"/>
        </w:rPr>
        <w:t> </w:t>
      </w:r>
    </w:p>
    <w:p w14:paraId="7D460258" w14:textId="77777777" w:rsidR="00096340" w:rsidRPr="00853348" w:rsidRDefault="00096340" w:rsidP="00096340">
      <w:pPr>
        <w:pStyle w:val="paragraph"/>
        <w:numPr>
          <w:ilvl w:val="0"/>
          <w:numId w:val="7"/>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Do not punish any reactivity, or because you think he is ignoring you on purpose he really isn’t, it just means that he is struggling.</w:t>
      </w:r>
      <w:r w:rsidRPr="00853348">
        <w:rPr>
          <w:rStyle w:val="eop"/>
          <w:rFonts w:ascii="Calibri" w:eastAsiaTheme="majorEastAsia" w:hAnsi="Calibri" w:cs="Calibri"/>
          <w:sz w:val="28"/>
          <w:szCs w:val="28"/>
        </w:rPr>
        <w:t> </w:t>
      </w:r>
    </w:p>
    <w:p w14:paraId="01D4EF1F" w14:textId="77777777" w:rsidR="00096340" w:rsidRPr="00853348" w:rsidRDefault="00096340" w:rsidP="00096340">
      <w:pPr>
        <w:pStyle w:val="paragraph"/>
        <w:numPr>
          <w:ilvl w:val="0"/>
          <w:numId w:val="8"/>
        </w:numPr>
        <w:spacing w:before="0" w:beforeAutospacing="0" w:after="0" w:afterAutospacing="0"/>
        <w:ind w:left="1080" w:firstLine="0"/>
        <w:textAlignment w:val="baseline"/>
        <w:rPr>
          <w:rFonts w:ascii="Calibri" w:hAnsi="Calibri" w:cs="Calibri"/>
          <w:sz w:val="28"/>
          <w:szCs w:val="28"/>
        </w:rPr>
      </w:pPr>
      <w:r w:rsidRPr="00853348">
        <w:rPr>
          <w:rStyle w:val="normaltextrun"/>
          <w:rFonts w:ascii="Calibri" w:eastAsiaTheme="majorEastAsia" w:hAnsi="Calibri" w:cs="Calibri"/>
          <w:sz w:val="28"/>
          <w:szCs w:val="28"/>
        </w:rPr>
        <w:t>If your dog is already reacting (because a dog or squirrel etc has suddenly appeared) then walk backwards (assuming that your dog is on a lead and harness) taking him with you, until he turns towards you and you feel the tension dissipate from the lead. Now praise him and use the toy/food etc.</w:t>
      </w:r>
      <w:r w:rsidRPr="00853348">
        <w:rPr>
          <w:rStyle w:val="eop"/>
          <w:rFonts w:ascii="Calibri" w:eastAsiaTheme="majorEastAsia" w:hAnsi="Calibri" w:cs="Calibri"/>
          <w:sz w:val="28"/>
          <w:szCs w:val="28"/>
        </w:rPr>
        <w:t> </w:t>
      </w:r>
    </w:p>
    <w:p w14:paraId="60E62332" w14:textId="77777777" w:rsidR="00096340" w:rsidRPr="00853348" w:rsidRDefault="00096340" w:rsidP="00096340">
      <w:pPr>
        <w:pStyle w:val="paragraph"/>
        <w:spacing w:before="0" w:beforeAutospacing="0" w:after="0" w:afterAutospacing="0"/>
        <w:ind w:left="720"/>
        <w:textAlignment w:val="baseline"/>
        <w:rPr>
          <w:rFonts w:ascii="Calibri" w:hAnsi="Calibri" w:cs="Calibri"/>
          <w:sz w:val="28"/>
          <w:szCs w:val="28"/>
        </w:rPr>
      </w:pPr>
      <w:r w:rsidRPr="00853348">
        <w:rPr>
          <w:rStyle w:val="eop"/>
          <w:rFonts w:ascii="Calibri" w:eastAsiaTheme="majorEastAsia" w:hAnsi="Calibri" w:cs="Calibri"/>
          <w:sz w:val="28"/>
          <w:szCs w:val="28"/>
        </w:rPr>
        <w:t> </w:t>
      </w:r>
    </w:p>
    <w:p w14:paraId="77E11213" w14:textId="77777777" w:rsidR="00096340" w:rsidRPr="00853348" w:rsidRDefault="00096340" w:rsidP="00096340">
      <w:pPr>
        <w:pStyle w:val="paragraph"/>
        <w:spacing w:before="0" w:beforeAutospacing="0" w:after="0" w:afterAutospacing="0"/>
        <w:ind w:left="720"/>
        <w:textAlignment w:val="baseline"/>
        <w:rPr>
          <w:rFonts w:ascii="Calibri" w:hAnsi="Calibri" w:cs="Calibri"/>
          <w:sz w:val="28"/>
          <w:szCs w:val="28"/>
        </w:rPr>
      </w:pPr>
      <w:r w:rsidRPr="00853348">
        <w:rPr>
          <w:rStyle w:val="normaltextrun"/>
          <w:rFonts w:ascii="Calibri" w:eastAsiaTheme="majorEastAsia" w:hAnsi="Calibri" w:cs="Calibri"/>
          <w:sz w:val="28"/>
          <w:szCs w:val="28"/>
        </w:rPr>
        <w:t>Written and supplied by Bone Canis / www.bonecanis.com</w:t>
      </w:r>
      <w:r w:rsidRPr="00853348">
        <w:rPr>
          <w:rStyle w:val="eop"/>
          <w:rFonts w:ascii="Calibri" w:eastAsiaTheme="majorEastAsia" w:hAnsi="Calibri" w:cs="Calibri"/>
          <w:sz w:val="28"/>
          <w:szCs w:val="28"/>
        </w:rPr>
        <w:t> </w:t>
      </w:r>
    </w:p>
    <w:p w14:paraId="62430D38" w14:textId="77777777" w:rsidR="004C7FB8" w:rsidRDefault="004C7FB8"/>
    <w:sectPr w:rsidR="004C7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1"/>
  </w:num>
  <w:num w:numId="2" w16cid:durableId="334960090">
    <w:abstractNumId w:val="2"/>
  </w:num>
  <w:num w:numId="3" w16cid:durableId="1111047468">
    <w:abstractNumId w:val="6"/>
  </w:num>
  <w:num w:numId="4" w16cid:durableId="1753232953">
    <w:abstractNumId w:val="7"/>
  </w:num>
  <w:num w:numId="5" w16cid:durableId="1696037848">
    <w:abstractNumId w:val="5"/>
  </w:num>
  <w:num w:numId="6" w16cid:durableId="1288775569">
    <w:abstractNumId w:val="4"/>
  </w:num>
  <w:num w:numId="7" w16cid:durableId="1780678857">
    <w:abstractNumId w:val="0"/>
  </w:num>
  <w:num w:numId="8" w16cid:durableId="127671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96340"/>
    <w:rsid w:val="00372B7A"/>
    <w:rsid w:val="003A00DD"/>
    <w:rsid w:val="004C7FB8"/>
    <w:rsid w:val="00853348"/>
    <w:rsid w:val="00C46043"/>
    <w:rsid w:val="00C52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340"/>
    <w:rPr>
      <w:rFonts w:eastAsiaTheme="majorEastAsia" w:cstheme="majorBidi"/>
      <w:color w:val="272727" w:themeColor="text1" w:themeTint="D8"/>
    </w:rPr>
  </w:style>
  <w:style w:type="paragraph" w:styleId="Title">
    <w:name w:val="Title"/>
    <w:basedOn w:val="Normal"/>
    <w:next w:val="Normal"/>
    <w:link w:val="TitleChar"/>
    <w:uiPriority w:val="10"/>
    <w:qFormat/>
    <w:rsid w:val="0009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340"/>
    <w:pPr>
      <w:spacing w:before="160"/>
      <w:jc w:val="center"/>
    </w:pPr>
    <w:rPr>
      <w:i/>
      <w:iCs/>
      <w:color w:val="404040" w:themeColor="text1" w:themeTint="BF"/>
    </w:rPr>
  </w:style>
  <w:style w:type="character" w:customStyle="1" w:styleId="QuoteChar">
    <w:name w:val="Quote Char"/>
    <w:basedOn w:val="DefaultParagraphFont"/>
    <w:link w:val="Quote"/>
    <w:uiPriority w:val="29"/>
    <w:rsid w:val="00096340"/>
    <w:rPr>
      <w:i/>
      <w:iCs/>
      <w:color w:val="404040" w:themeColor="text1" w:themeTint="BF"/>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96340"/>
    <w:rPr>
      <w:i/>
      <w:iCs/>
      <w:color w:val="0F4761" w:themeColor="accent1" w:themeShade="BF"/>
    </w:rPr>
  </w:style>
  <w:style w:type="paragraph" w:styleId="IntenseQuote">
    <w:name w:val="Intense Quote"/>
    <w:basedOn w:val="Normal"/>
    <w:next w:val="Normal"/>
    <w:link w:val="IntenseQuoteChar"/>
    <w:uiPriority w:val="30"/>
    <w:qFormat/>
    <w:rsid w:val="00096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340"/>
    <w:rPr>
      <w:i/>
      <w:iCs/>
      <w:color w:val="0F4761" w:themeColor="accent1" w:themeShade="BF"/>
    </w:rPr>
  </w:style>
  <w:style w:type="character" w:styleId="IntenseReference">
    <w:name w:val="Intense Reference"/>
    <w:basedOn w:val="DefaultParagraphFont"/>
    <w:uiPriority w:val="32"/>
    <w:qFormat/>
    <w:rsid w:val="00096340"/>
    <w:rPr>
      <w:b/>
      <w:bCs/>
      <w:smallCaps/>
      <w:color w:val="0F4761" w:themeColor="accent1" w:themeShade="BF"/>
      <w:spacing w:val="5"/>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2</cp:revision>
  <dcterms:created xsi:type="dcterms:W3CDTF">2025-12-14T09:12:00Z</dcterms:created>
  <dcterms:modified xsi:type="dcterms:W3CDTF">2025-12-31T11:00:00Z</dcterms:modified>
</cp:coreProperties>
</file>